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DA" w:rsidRPr="008D57A5" w:rsidRDefault="008056A2" w:rsidP="002F03DA">
      <w:r w:rsidRPr="008D57A5">
        <w:t xml:space="preserve">                           </w:t>
      </w:r>
      <w:r w:rsidR="00B81A83" w:rsidRPr="008D57A5">
        <w:t xml:space="preserve">                                                                                   Проект</w:t>
      </w:r>
    </w:p>
    <w:p w:rsidR="00B81A83" w:rsidRPr="008D57A5" w:rsidRDefault="00B81A83" w:rsidP="002F03DA"/>
    <w:p w:rsidR="00B81A83" w:rsidRPr="008D57A5" w:rsidRDefault="00B81A83" w:rsidP="002F03DA"/>
    <w:p w:rsidR="002F03DA" w:rsidRPr="008D57A5" w:rsidRDefault="002F03DA" w:rsidP="002F03DA">
      <w:pPr>
        <w:shd w:val="clear" w:color="auto" w:fill="FFFFFF"/>
        <w:jc w:val="center"/>
        <w:rPr>
          <w:bCs/>
          <w:color w:val="222222"/>
        </w:rPr>
      </w:pPr>
      <w:r w:rsidRPr="008D57A5">
        <w:rPr>
          <w:bCs/>
          <w:color w:val="222222"/>
        </w:rPr>
        <w:t>Собрания депутатов муниципального образования</w:t>
      </w:r>
    </w:p>
    <w:p w:rsidR="002F03DA" w:rsidRPr="008D57A5" w:rsidRDefault="002F03DA" w:rsidP="002F03DA">
      <w:pPr>
        <w:shd w:val="clear" w:color="auto" w:fill="FFFFFF"/>
        <w:jc w:val="center"/>
        <w:rPr>
          <w:bCs/>
          <w:color w:val="222222"/>
        </w:rPr>
      </w:pPr>
      <w:r w:rsidRPr="008D57A5">
        <w:rPr>
          <w:bCs/>
          <w:color w:val="222222"/>
        </w:rPr>
        <w:t>«Усолинское сельское поселение»</w:t>
      </w:r>
    </w:p>
    <w:p w:rsidR="002F03DA" w:rsidRPr="008D57A5" w:rsidRDefault="002F03DA" w:rsidP="002F03DA">
      <w:pPr>
        <w:jc w:val="center"/>
      </w:pPr>
    </w:p>
    <w:p w:rsidR="002F03DA" w:rsidRPr="008D57A5" w:rsidRDefault="002F03DA" w:rsidP="002F03DA">
      <w:pPr>
        <w:tabs>
          <w:tab w:val="left" w:pos="5800"/>
        </w:tabs>
      </w:pPr>
      <w:r w:rsidRPr="008D57A5">
        <w:t xml:space="preserve">№                                                                             от  </w:t>
      </w:r>
      <w:r w:rsidR="00B81A83" w:rsidRPr="008D57A5">
        <w:t xml:space="preserve">                 </w:t>
      </w:r>
      <w:r w:rsidRPr="008D57A5">
        <w:t>2019  года</w:t>
      </w:r>
    </w:p>
    <w:p w:rsidR="00036A82" w:rsidRPr="008D57A5" w:rsidRDefault="00036A82" w:rsidP="002020DD"/>
    <w:p w:rsidR="00036A82" w:rsidRPr="008D57A5" w:rsidRDefault="00036A82" w:rsidP="002020DD">
      <w:pPr>
        <w:pStyle w:val="ConsPlusNormal"/>
        <w:jc w:val="center"/>
        <w:rPr>
          <w:rFonts w:ascii="Times New Roman" w:hAnsi="Times New Roman" w:cs="Times New Roman"/>
          <w:sz w:val="24"/>
          <w:szCs w:val="24"/>
        </w:rPr>
      </w:pPr>
      <w:r w:rsidRPr="008D57A5">
        <w:rPr>
          <w:rFonts w:ascii="Times New Roman" w:hAnsi="Times New Roman" w:cs="Times New Roman"/>
          <w:sz w:val="24"/>
          <w:szCs w:val="24"/>
        </w:rPr>
        <w:t>О внесении изменений в Устав муниципального образования</w:t>
      </w:r>
    </w:p>
    <w:p w:rsidR="00036A82" w:rsidRPr="008D57A5" w:rsidRDefault="00036A82" w:rsidP="002020DD">
      <w:pPr>
        <w:pStyle w:val="ConsPlusNormal"/>
        <w:jc w:val="center"/>
        <w:rPr>
          <w:rFonts w:ascii="Times New Roman" w:hAnsi="Times New Roman" w:cs="Times New Roman"/>
          <w:sz w:val="24"/>
          <w:szCs w:val="24"/>
        </w:rPr>
      </w:pPr>
      <w:r w:rsidRPr="008D57A5">
        <w:rPr>
          <w:rFonts w:ascii="Times New Roman" w:hAnsi="Times New Roman" w:cs="Times New Roman"/>
          <w:sz w:val="24"/>
          <w:szCs w:val="24"/>
        </w:rPr>
        <w:t>«</w:t>
      </w:r>
      <w:r w:rsidR="00F443BE" w:rsidRPr="008D57A5">
        <w:rPr>
          <w:rFonts w:ascii="Times New Roman" w:hAnsi="Times New Roman" w:cs="Times New Roman"/>
          <w:sz w:val="24"/>
          <w:szCs w:val="24"/>
        </w:rPr>
        <w:t>Усолинское</w:t>
      </w:r>
      <w:r w:rsidR="001D3632" w:rsidRPr="008D57A5">
        <w:rPr>
          <w:rFonts w:ascii="Times New Roman" w:hAnsi="Times New Roman" w:cs="Times New Roman"/>
          <w:sz w:val="24"/>
          <w:szCs w:val="24"/>
        </w:rPr>
        <w:t xml:space="preserve"> сельское поселение</w:t>
      </w:r>
      <w:r w:rsidRPr="008D57A5">
        <w:rPr>
          <w:rFonts w:ascii="Times New Roman" w:hAnsi="Times New Roman" w:cs="Times New Roman"/>
          <w:sz w:val="24"/>
          <w:szCs w:val="24"/>
        </w:rPr>
        <w:t>»</w:t>
      </w:r>
    </w:p>
    <w:p w:rsidR="00036A82" w:rsidRPr="008D57A5" w:rsidRDefault="00036A82" w:rsidP="002020DD">
      <w:pPr>
        <w:pStyle w:val="ConsPlusTitle"/>
        <w:jc w:val="center"/>
        <w:rPr>
          <w:rFonts w:ascii="Times New Roman" w:hAnsi="Times New Roman" w:cs="Times New Roman"/>
          <w:sz w:val="24"/>
          <w:szCs w:val="24"/>
        </w:rPr>
      </w:pPr>
    </w:p>
    <w:p w:rsidR="00950B30" w:rsidRPr="008D57A5" w:rsidRDefault="00950B30" w:rsidP="002020DD">
      <w:pPr>
        <w:autoSpaceDE w:val="0"/>
        <w:autoSpaceDN w:val="0"/>
        <w:adjustRightInd w:val="0"/>
        <w:ind w:firstLine="720"/>
        <w:jc w:val="both"/>
      </w:pPr>
      <w:r w:rsidRPr="008D57A5">
        <w:t>В</w:t>
      </w:r>
      <w:r w:rsidR="000B38F2" w:rsidRPr="008D57A5">
        <w:t xml:space="preserve"> </w:t>
      </w:r>
      <w:r w:rsidRPr="008D57A5">
        <w:t xml:space="preserve"> соответствии</w:t>
      </w:r>
      <w:r w:rsidR="000B38F2" w:rsidRPr="008D57A5">
        <w:t xml:space="preserve"> </w:t>
      </w:r>
      <w:r w:rsidRPr="008D57A5">
        <w:t xml:space="preserve"> с </w:t>
      </w:r>
      <w:r w:rsidR="000B38F2" w:rsidRPr="008D57A5">
        <w:t xml:space="preserve"> </w:t>
      </w:r>
      <w:r w:rsidRPr="008D57A5">
        <w:t xml:space="preserve">Федеральным </w:t>
      </w:r>
      <w:r w:rsidR="000B38F2" w:rsidRPr="008D57A5">
        <w:t xml:space="preserve"> </w:t>
      </w:r>
      <w:r w:rsidRPr="008D57A5">
        <w:t xml:space="preserve">законом </w:t>
      </w:r>
      <w:r w:rsidR="000B38F2" w:rsidRPr="008D57A5">
        <w:t xml:space="preserve"> </w:t>
      </w:r>
      <w:r w:rsidR="00B51682" w:rsidRPr="008D57A5">
        <w:rPr>
          <w:rFonts w:eastAsia="Lucida Sans Unicode"/>
          <w:bCs/>
          <w:color w:val="000000"/>
        </w:rPr>
        <w:t>от</w:t>
      </w:r>
      <w:r w:rsidR="000B38F2" w:rsidRPr="008D57A5">
        <w:rPr>
          <w:rFonts w:eastAsia="Lucida Sans Unicode"/>
          <w:bCs/>
          <w:color w:val="000000"/>
        </w:rPr>
        <w:t xml:space="preserve"> </w:t>
      </w:r>
      <w:r w:rsidR="000B38F2" w:rsidRPr="008D57A5">
        <w:rPr>
          <w:bCs/>
          <w:color w:val="000000"/>
        </w:rPr>
        <w:t xml:space="preserve"> 6 октября 2003 года</w:t>
      </w:r>
      <w:r w:rsidR="00B51682" w:rsidRPr="008D57A5">
        <w:rPr>
          <w:bCs/>
          <w:color w:val="000000"/>
        </w:rPr>
        <w:t xml:space="preserve"> №131-ФЗ</w:t>
      </w:r>
      <w:r w:rsidR="00B51682" w:rsidRPr="008D57A5">
        <w:rPr>
          <w:color w:val="000000"/>
        </w:rPr>
        <w:t xml:space="preserve"> «</w:t>
      </w:r>
      <w:r w:rsidR="00B51682" w:rsidRPr="008D57A5">
        <w:rPr>
          <w:rFonts w:eastAsia="Lucida Sans Unicode"/>
          <w:bCs/>
          <w:color w:val="000000"/>
        </w:rPr>
        <w:t>Об</w:t>
      </w:r>
      <w:r w:rsidR="00B51682" w:rsidRPr="008D57A5">
        <w:rPr>
          <w:bCs/>
          <w:color w:val="000000"/>
        </w:rPr>
        <w:t xml:space="preserve"> общих принципах организации местного самоуправления в Российской Федерации»</w:t>
      </w:r>
      <w:r w:rsidRPr="008D57A5">
        <w:t>, Собрание депутатов муниципального образования «</w:t>
      </w:r>
      <w:r w:rsidR="00A67DFB" w:rsidRPr="008D57A5">
        <w:t>Усолинское сельское поселение</w:t>
      </w:r>
      <w:r w:rsidRPr="008D57A5">
        <w:t xml:space="preserve">» </w:t>
      </w:r>
      <w:r w:rsidR="002B3F80" w:rsidRPr="008D57A5">
        <w:t>РЕШИЛО</w:t>
      </w:r>
      <w:r w:rsidRPr="008D57A5">
        <w:t>:</w:t>
      </w:r>
    </w:p>
    <w:p w:rsidR="00950B30" w:rsidRPr="008D57A5" w:rsidRDefault="00950B30" w:rsidP="002020DD">
      <w:pPr>
        <w:ind w:firstLine="720"/>
        <w:jc w:val="both"/>
      </w:pPr>
      <w:r w:rsidRPr="008D57A5">
        <w:t xml:space="preserve">1. Внести </w:t>
      </w:r>
      <w:r w:rsidR="00B51682" w:rsidRPr="008D57A5">
        <w:t xml:space="preserve">изменения </w:t>
      </w:r>
      <w:r w:rsidRPr="008D57A5">
        <w:t>в Устав муниципального образования «</w:t>
      </w:r>
      <w:r w:rsidR="00A67DFB" w:rsidRPr="008D57A5">
        <w:t>Усолинское сельское поселение</w:t>
      </w:r>
      <w:r w:rsidRPr="008D57A5">
        <w:t>»</w:t>
      </w:r>
      <w:r w:rsidR="00B51682" w:rsidRPr="008D57A5">
        <w:t xml:space="preserve"> (прилагается).</w:t>
      </w:r>
    </w:p>
    <w:p w:rsidR="002020DD" w:rsidRPr="008D57A5" w:rsidRDefault="002020DD" w:rsidP="002020DD">
      <w:pPr>
        <w:widowControl w:val="0"/>
        <w:ind w:firstLine="708"/>
        <w:jc w:val="both"/>
      </w:pPr>
      <w:r w:rsidRPr="008D57A5">
        <w:t>2.Поручить Главе муниципального образования, председателю Собрания депутатов муниципального образования «</w:t>
      </w:r>
      <w:r w:rsidR="00F443BE" w:rsidRPr="008D57A5">
        <w:t>Усолинское</w:t>
      </w:r>
      <w:r w:rsidR="001D3632" w:rsidRPr="008D57A5">
        <w:t xml:space="preserve"> сельское поселение</w:t>
      </w:r>
      <w:r w:rsidRPr="008D57A5">
        <w:t xml:space="preserve">» </w:t>
      </w:r>
      <w:r w:rsidR="00A67DFB" w:rsidRPr="008D57A5">
        <w:t>Богданову М.А.</w:t>
      </w:r>
      <w:r w:rsidRPr="008D57A5">
        <w:t xml:space="preserve"> направить настоящее решение на государственную регистрацию в Управление Министерства юстиции Российской Федерации по Республике Марий Эл.</w:t>
      </w:r>
    </w:p>
    <w:p w:rsidR="002020DD" w:rsidRPr="008D57A5" w:rsidRDefault="002020DD" w:rsidP="002020DD">
      <w:pPr>
        <w:autoSpaceDE w:val="0"/>
        <w:autoSpaceDN w:val="0"/>
        <w:adjustRightInd w:val="0"/>
        <w:ind w:firstLine="708"/>
        <w:jc w:val="both"/>
      </w:pPr>
      <w:r w:rsidRPr="008D57A5">
        <w:t>3. Изменения в Устав муниципального образования «</w:t>
      </w:r>
      <w:r w:rsidR="00A67DFB" w:rsidRPr="008D57A5">
        <w:t>Усолинское сельское поселение</w:t>
      </w:r>
      <w:r w:rsidRPr="008D57A5">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20DD" w:rsidRPr="008D57A5" w:rsidRDefault="002020DD" w:rsidP="002020DD">
      <w:pPr>
        <w:ind w:firstLine="709"/>
        <w:jc w:val="both"/>
      </w:pPr>
      <w:r w:rsidRPr="008D57A5">
        <w:t xml:space="preserve">4. </w:t>
      </w:r>
      <w:proofErr w:type="gramStart"/>
      <w:r w:rsidRPr="008D57A5">
        <w:t>Контроль за</w:t>
      </w:r>
      <w:proofErr w:type="gramEnd"/>
      <w:r w:rsidRPr="008D57A5">
        <w:t xml:space="preserve"> исполнением настоящего решения возложить на председателя постоянной комиссии социально-экономическому развитию  и по связям с общественностью Собрания депутатов муниципального образования «</w:t>
      </w:r>
      <w:r w:rsidR="00A67DFB" w:rsidRPr="008D57A5">
        <w:t>Усолинское сельское поселение</w:t>
      </w:r>
      <w:r w:rsidRPr="008D57A5">
        <w:t>».</w:t>
      </w:r>
    </w:p>
    <w:p w:rsidR="002020DD" w:rsidRPr="008D57A5" w:rsidRDefault="002020DD" w:rsidP="002020DD">
      <w:pPr>
        <w:autoSpaceDE w:val="0"/>
        <w:autoSpaceDN w:val="0"/>
        <w:adjustRightInd w:val="0"/>
        <w:ind w:firstLine="708"/>
        <w:jc w:val="both"/>
      </w:pPr>
    </w:p>
    <w:p w:rsidR="001D3632" w:rsidRPr="008D57A5" w:rsidRDefault="001D3632" w:rsidP="002020DD">
      <w:pPr>
        <w:autoSpaceDE w:val="0"/>
        <w:autoSpaceDN w:val="0"/>
        <w:adjustRightInd w:val="0"/>
        <w:ind w:firstLine="708"/>
        <w:jc w:val="both"/>
      </w:pPr>
    </w:p>
    <w:p w:rsidR="00FB15D2" w:rsidRPr="008D57A5" w:rsidRDefault="00FB15D2" w:rsidP="002020DD">
      <w:pPr>
        <w:autoSpaceDE w:val="0"/>
        <w:autoSpaceDN w:val="0"/>
        <w:adjustRightInd w:val="0"/>
        <w:ind w:firstLine="708"/>
        <w:jc w:val="both"/>
      </w:pPr>
    </w:p>
    <w:p w:rsidR="002020DD" w:rsidRPr="008D57A5" w:rsidRDefault="001D3632" w:rsidP="002020DD">
      <w:r w:rsidRPr="008D57A5">
        <w:t xml:space="preserve">        </w:t>
      </w:r>
      <w:r w:rsidR="002020DD" w:rsidRPr="008D57A5">
        <w:t>Глава муниципального образования</w:t>
      </w:r>
    </w:p>
    <w:p w:rsidR="002020DD" w:rsidRPr="008D57A5" w:rsidRDefault="002020DD" w:rsidP="002020DD">
      <w:r w:rsidRPr="008D57A5">
        <w:t>«</w:t>
      </w:r>
      <w:r w:rsidR="00F443BE" w:rsidRPr="008D57A5">
        <w:t>Усолинское</w:t>
      </w:r>
      <w:r w:rsidR="001D3632" w:rsidRPr="008D57A5">
        <w:t xml:space="preserve"> сельское поселение</w:t>
      </w:r>
      <w:r w:rsidRPr="008D57A5">
        <w:t>»,</w:t>
      </w:r>
    </w:p>
    <w:p w:rsidR="002020DD" w:rsidRPr="008D57A5" w:rsidRDefault="001D3632" w:rsidP="002020DD">
      <w:r w:rsidRPr="008D57A5">
        <w:t xml:space="preserve">  </w:t>
      </w:r>
      <w:r w:rsidR="002020DD" w:rsidRPr="008D57A5">
        <w:t>председатель собрания депутатов</w:t>
      </w:r>
      <w:r w:rsidR="002020DD" w:rsidRPr="008D57A5">
        <w:tab/>
      </w:r>
      <w:r w:rsidR="002020DD" w:rsidRPr="008D57A5">
        <w:tab/>
      </w:r>
      <w:r w:rsidR="002020DD" w:rsidRPr="008D57A5">
        <w:tab/>
      </w:r>
      <w:r w:rsidR="002020DD" w:rsidRPr="008D57A5">
        <w:tab/>
      </w:r>
      <w:r w:rsidR="00FB15D2" w:rsidRPr="008D57A5">
        <w:t xml:space="preserve">          </w:t>
      </w:r>
      <w:r w:rsidR="00A67DFB" w:rsidRPr="008D57A5">
        <w:t>М.А. Богданов</w:t>
      </w:r>
    </w:p>
    <w:p w:rsidR="00B51682" w:rsidRPr="008D57A5" w:rsidRDefault="00B51682" w:rsidP="002020DD">
      <w:pPr>
        <w:autoSpaceDE w:val="0"/>
        <w:autoSpaceDN w:val="0"/>
        <w:adjustRightInd w:val="0"/>
        <w:ind w:firstLine="708"/>
        <w:jc w:val="both"/>
      </w:pPr>
    </w:p>
    <w:p w:rsidR="005F5624" w:rsidRPr="008D57A5" w:rsidRDefault="005F5624" w:rsidP="002020DD">
      <w:pPr>
        <w:ind w:firstLine="720"/>
        <w:jc w:val="both"/>
      </w:pPr>
    </w:p>
    <w:p w:rsidR="005F5624" w:rsidRPr="008D57A5" w:rsidRDefault="005F5624" w:rsidP="002020DD">
      <w:pPr>
        <w:ind w:firstLine="720"/>
        <w:jc w:val="both"/>
      </w:pPr>
    </w:p>
    <w:p w:rsidR="005F5624" w:rsidRPr="008D57A5" w:rsidRDefault="005F5624" w:rsidP="002020DD">
      <w:pPr>
        <w:ind w:firstLine="720"/>
        <w:jc w:val="both"/>
      </w:pPr>
    </w:p>
    <w:p w:rsidR="002020DD" w:rsidRPr="008D57A5" w:rsidRDefault="002020DD" w:rsidP="002020DD">
      <w:pPr>
        <w:ind w:firstLine="720"/>
        <w:jc w:val="both"/>
      </w:pPr>
    </w:p>
    <w:p w:rsidR="00B81A83" w:rsidRPr="008D57A5" w:rsidRDefault="00B81A83" w:rsidP="002020DD">
      <w:pPr>
        <w:ind w:firstLine="720"/>
        <w:jc w:val="both"/>
      </w:pPr>
    </w:p>
    <w:p w:rsidR="00B81A83" w:rsidRPr="008D57A5" w:rsidRDefault="00B81A83" w:rsidP="002020DD">
      <w:pPr>
        <w:ind w:firstLine="720"/>
        <w:jc w:val="both"/>
      </w:pPr>
    </w:p>
    <w:p w:rsidR="00B81A83" w:rsidRPr="008D57A5" w:rsidRDefault="00B81A83" w:rsidP="002020DD">
      <w:pPr>
        <w:ind w:firstLine="720"/>
        <w:jc w:val="both"/>
      </w:pPr>
    </w:p>
    <w:p w:rsidR="00B81A83" w:rsidRPr="008D57A5" w:rsidRDefault="00B81A83" w:rsidP="002020DD">
      <w:pPr>
        <w:ind w:firstLine="720"/>
        <w:jc w:val="both"/>
      </w:pPr>
    </w:p>
    <w:p w:rsidR="00B81A83" w:rsidRPr="008D57A5" w:rsidRDefault="00B81A83" w:rsidP="002020DD">
      <w:pPr>
        <w:ind w:firstLine="720"/>
        <w:jc w:val="both"/>
      </w:pPr>
    </w:p>
    <w:p w:rsidR="00B81A83" w:rsidRPr="008D57A5" w:rsidRDefault="00B81A83" w:rsidP="002020DD">
      <w:pPr>
        <w:ind w:firstLine="720"/>
        <w:jc w:val="both"/>
      </w:pPr>
    </w:p>
    <w:p w:rsidR="00B81A83" w:rsidRDefault="00B81A83" w:rsidP="002020DD">
      <w:pPr>
        <w:ind w:firstLine="720"/>
        <w:jc w:val="both"/>
      </w:pPr>
    </w:p>
    <w:p w:rsidR="008D57A5" w:rsidRDefault="008D57A5" w:rsidP="002020DD">
      <w:pPr>
        <w:ind w:firstLine="720"/>
        <w:jc w:val="both"/>
      </w:pPr>
    </w:p>
    <w:p w:rsidR="008D57A5" w:rsidRDefault="008D57A5" w:rsidP="002020DD">
      <w:pPr>
        <w:ind w:firstLine="720"/>
        <w:jc w:val="both"/>
      </w:pPr>
    </w:p>
    <w:p w:rsidR="008D57A5" w:rsidRDefault="008D57A5" w:rsidP="002020DD">
      <w:pPr>
        <w:ind w:firstLine="720"/>
        <w:jc w:val="both"/>
      </w:pPr>
    </w:p>
    <w:p w:rsidR="008D57A5" w:rsidRDefault="008D57A5" w:rsidP="002020DD">
      <w:pPr>
        <w:ind w:firstLine="720"/>
        <w:jc w:val="both"/>
      </w:pPr>
    </w:p>
    <w:p w:rsidR="008D57A5" w:rsidRDefault="008D57A5" w:rsidP="002020DD">
      <w:pPr>
        <w:ind w:firstLine="720"/>
        <w:jc w:val="both"/>
      </w:pPr>
    </w:p>
    <w:p w:rsidR="008D57A5" w:rsidRDefault="008D57A5" w:rsidP="002020DD">
      <w:pPr>
        <w:ind w:firstLine="720"/>
        <w:jc w:val="both"/>
      </w:pPr>
    </w:p>
    <w:p w:rsidR="008D57A5" w:rsidRPr="008D57A5" w:rsidRDefault="008D57A5" w:rsidP="002020DD">
      <w:pPr>
        <w:ind w:firstLine="720"/>
        <w:jc w:val="both"/>
      </w:pPr>
    </w:p>
    <w:p w:rsidR="00B81A83" w:rsidRPr="008D57A5" w:rsidRDefault="00B81A83" w:rsidP="002020DD">
      <w:pPr>
        <w:ind w:firstLine="720"/>
        <w:jc w:val="both"/>
      </w:pPr>
    </w:p>
    <w:p w:rsidR="002020DD" w:rsidRPr="008D57A5" w:rsidRDefault="002020DD" w:rsidP="003112F4">
      <w:pPr>
        <w:jc w:val="both"/>
      </w:pPr>
    </w:p>
    <w:tbl>
      <w:tblPr>
        <w:tblStyle w:val="a6"/>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2020DD" w:rsidRPr="008D57A5" w:rsidTr="002020DD">
        <w:tc>
          <w:tcPr>
            <w:tcW w:w="5351" w:type="dxa"/>
          </w:tcPr>
          <w:p w:rsidR="002020DD" w:rsidRPr="008D57A5" w:rsidRDefault="002020DD" w:rsidP="002020DD">
            <w:pPr>
              <w:ind w:left="10"/>
              <w:jc w:val="center"/>
              <w:rPr>
                <w:rFonts w:eastAsia="Lucida Sans Unicode"/>
                <w:bCs/>
                <w:sz w:val="24"/>
                <w:szCs w:val="24"/>
              </w:rPr>
            </w:pPr>
            <w:r w:rsidRPr="008D57A5">
              <w:rPr>
                <w:rFonts w:eastAsia="Lucida Sans Unicode"/>
                <w:bCs/>
                <w:sz w:val="24"/>
                <w:szCs w:val="24"/>
              </w:rPr>
              <w:lastRenderedPageBreak/>
              <w:t xml:space="preserve">Приложение </w:t>
            </w:r>
          </w:p>
          <w:p w:rsidR="002020DD" w:rsidRPr="008D57A5" w:rsidRDefault="002020DD" w:rsidP="002020DD">
            <w:pPr>
              <w:ind w:left="10"/>
              <w:jc w:val="center"/>
              <w:rPr>
                <w:rFonts w:eastAsia="Lucida Sans Unicode"/>
                <w:bCs/>
                <w:sz w:val="24"/>
                <w:szCs w:val="24"/>
              </w:rPr>
            </w:pPr>
            <w:r w:rsidRPr="008D57A5">
              <w:rPr>
                <w:rFonts w:eastAsia="Lucida Sans Unicode"/>
                <w:bCs/>
                <w:sz w:val="24"/>
                <w:szCs w:val="24"/>
              </w:rPr>
              <w:t xml:space="preserve">к проекту решения Собрания </w:t>
            </w:r>
          </w:p>
          <w:p w:rsidR="002020DD" w:rsidRPr="008D57A5" w:rsidRDefault="002020DD" w:rsidP="002020DD">
            <w:pPr>
              <w:ind w:left="10"/>
              <w:jc w:val="center"/>
              <w:rPr>
                <w:rFonts w:eastAsia="Lucida Sans Unicode"/>
                <w:bCs/>
                <w:sz w:val="24"/>
                <w:szCs w:val="24"/>
              </w:rPr>
            </w:pPr>
            <w:r w:rsidRPr="008D57A5">
              <w:rPr>
                <w:rFonts w:eastAsia="Lucida Sans Unicode"/>
                <w:bCs/>
                <w:sz w:val="24"/>
                <w:szCs w:val="24"/>
              </w:rPr>
              <w:t>депутатов муниципального образования «</w:t>
            </w:r>
            <w:r w:rsidR="00F443BE" w:rsidRPr="008D57A5">
              <w:rPr>
                <w:sz w:val="24"/>
                <w:szCs w:val="24"/>
              </w:rPr>
              <w:t>Усолинское</w:t>
            </w:r>
            <w:r w:rsidR="001D3632" w:rsidRPr="008D57A5">
              <w:rPr>
                <w:sz w:val="24"/>
                <w:szCs w:val="24"/>
              </w:rPr>
              <w:t xml:space="preserve"> сельское поселение</w:t>
            </w:r>
            <w:r w:rsidRPr="008D57A5">
              <w:rPr>
                <w:rFonts w:eastAsia="Lucida Sans Unicode"/>
                <w:bCs/>
                <w:sz w:val="24"/>
                <w:szCs w:val="24"/>
              </w:rPr>
              <w:t>»</w:t>
            </w:r>
          </w:p>
          <w:p w:rsidR="002020DD" w:rsidRPr="008D57A5" w:rsidRDefault="002020DD" w:rsidP="00B81A83">
            <w:pPr>
              <w:ind w:left="10"/>
              <w:jc w:val="center"/>
              <w:rPr>
                <w:rFonts w:eastAsia="Lucida Sans Unicode"/>
                <w:bCs/>
                <w:sz w:val="24"/>
                <w:szCs w:val="24"/>
              </w:rPr>
            </w:pPr>
            <w:r w:rsidRPr="008D57A5">
              <w:rPr>
                <w:rFonts w:eastAsia="Lucida Sans Unicode"/>
                <w:bCs/>
                <w:sz w:val="24"/>
                <w:szCs w:val="24"/>
              </w:rPr>
              <w:t xml:space="preserve">от </w:t>
            </w:r>
            <w:r w:rsidR="00B81A83" w:rsidRPr="008D57A5">
              <w:rPr>
                <w:rFonts w:eastAsia="Lucida Sans Unicode"/>
                <w:bCs/>
                <w:sz w:val="24"/>
                <w:szCs w:val="24"/>
              </w:rPr>
              <w:t xml:space="preserve">              </w:t>
            </w:r>
            <w:r w:rsidR="002F03DA" w:rsidRPr="008D57A5">
              <w:rPr>
                <w:rFonts w:eastAsia="Lucida Sans Unicode"/>
                <w:bCs/>
                <w:sz w:val="24"/>
                <w:szCs w:val="24"/>
              </w:rPr>
              <w:t xml:space="preserve">2019 года № </w:t>
            </w:r>
          </w:p>
        </w:tc>
      </w:tr>
    </w:tbl>
    <w:p w:rsidR="002020DD" w:rsidRPr="008D57A5" w:rsidRDefault="002020DD" w:rsidP="002020DD">
      <w:pPr>
        <w:ind w:left="10"/>
        <w:jc w:val="right"/>
        <w:rPr>
          <w:rFonts w:eastAsia="Lucida Sans Unicode"/>
          <w:bCs/>
        </w:rPr>
      </w:pPr>
    </w:p>
    <w:p w:rsidR="002020DD" w:rsidRPr="008D57A5" w:rsidRDefault="002020DD" w:rsidP="002020DD">
      <w:pPr>
        <w:ind w:left="10"/>
        <w:jc w:val="right"/>
        <w:rPr>
          <w:rFonts w:eastAsia="Lucida Sans Unicode"/>
          <w:bCs/>
        </w:rPr>
      </w:pPr>
    </w:p>
    <w:p w:rsidR="002020DD" w:rsidRPr="008D57A5" w:rsidRDefault="002020DD" w:rsidP="002020DD">
      <w:pPr>
        <w:ind w:left="10"/>
        <w:jc w:val="center"/>
        <w:rPr>
          <w:bCs/>
        </w:rPr>
      </w:pPr>
      <w:r w:rsidRPr="008D57A5">
        <w:rPr>
          <w:rFonts w:eastAsia="Lucida Sans Unicode"/>
          <w:bCs/>
        </w:rPr>
        <w:t>Изменения</w:t>
      </w:r>
      <w:r w:rsidRPr="008D57A5">
        <w:rPr>
          <w:bCs/>
        </w:rPr>
        <w:t xml:space="preserve"> в Устав муниципального образования</w:t>
      </w:r>
    </w:p>
    <w:p w:rsidR="002020DD" w:rsidRPr="008D57A5" w:rsidRDefault="002020DD" w:rsidP="002020DD">
      <w:pPr>
        <w:jc w:val="center"/>
        <w:rPr>
          <w:rFonts w:eastAsia="Lucida Sans Unicode"/>
        </w:rPr>
      </w:pPr>
      <w:r w:rsidRPr="008D57A5">
        <w:rPr>
          <w:bCs/>
        </w:rPr>
        <w:t>«</w:t>
      </w:r>
      <w:r w:rsidR="00F443BE" w:rsidRPr="008D57A5">
        <w:t>Усолинское</w:t>
      </w:r>
      <w:r w:rsidR="001D3632" w:rsidRPr="008D57A5">
        <w:t xml:space="preserve"> сельское поселение</w:t>
      </w:r>
      <w:r w:rsidRPr="008D57A5">
        <w:rPr>
          <w:bCs/>
        </w:rPr>
        <w:t>»</w:t>
      </w:r>
    </w:p>
    <w:p w:rsidR="002020DD" w:rsidRPr="008D57A5" w:rsidRDefault="002020DD" w:rsidP="002020DD">
      <w:pPr>
        <w:ind w:left="540"/>
        <w:jc w:val="center"/>
        <w:rPr>
          <w:rFonts w:eastAsia="Lucida Sans Unicode"/>
        </w:rPr>
      </w:pPr>
    </w:p>
    <w:p w:rsidR="002020DD" w:rsidRPr="008D57A5" w:rsidRDefault="00833D06" w:rsidP="00105BC4">
      <w:pPr>
        <w:pStyle w:val="a5"/>
        <w:numPr>
          <w:ilvl w:val="0"/>
          <w:numId w:val="1"/>
        </w:numPr>
        <w:autoSpaceDE w:val="0"/>
        <w:autoSpaceDN w:val="0"/>
        <w:adjustRightInd w:val="0"/>
        <w:jc w:val="both"/>
        <w:rPr>
          <w:rFonts w:eastAsiaTheme="minorHAnsi"/>
          <w:lang w:eastAsia="en-US"/>
        </w:rPr>
      </w:pPr>
      <w:r w:rsidRPr="008D57A5">
        <w:rPr>
          <w:rFonts w:eastAsiaTheme="minorHAnsi"/>
          <w:lang w:eastAsia="en-US"/>
        </w:rPr>
        <w:t>В статье 6:</w:t>
      </w:r>
    </w:p>
    <w:p w:rsidR="005F5624" w:rsidRPr="008D57A5" w:rsidRDefault="00640F8F" w:rsidP="002020DD">
      <w:pPr>
        <w:autoSpaceDE w:val="0"/>
        <w:autoSpaceDN w:val="0"/>
        <w:adjustRightInd w:val="0"/>
        <w:ind w:firstLine="539"/>
        <w:jc w:val="both"/>
        <w:rPr>
          <w:rFonts w:eastAsiaTheme="minorHAnsi"/>
          <w:lang w:eastAsia="en-US"/>
        </w:rPr>
      </w:pPr>
      <w:r w:rsidRPr="008D57A5">
        <w:rPr>
          <w:rFonts w:eastAsiaTheme="minorHAnsi"/>
          <w:lang w:eastAsia="en-US"/>
        </w:rPr>
        <w:t>1</w:t>
      </w:r>
      <w:r w:rsidR="005F5624" w:rsidRPr="008D57A5">
        <w:rPr>
          <w:rFonts w:eastAsiaTheme="minorHAnsi"/>
          <w:lang w:eastAsia="en-US"/>
        </w:rPr>
        <w:t xml:space="preserve">) </w:t>
      </w:r>
      <w:hyperlink r:id="rId6" w:history="1">
        <w:r w:rsidR="005F5624" w:rsidRPr="008D57A5">
          <w:rPr>
            <w:rFonts w:eastAsiaTheme="minorHAnsi"/>
            <w:lang w:eastAsia="en-US"/>
          </w:rPr>
          <w:t xml:space="preserve">пункт 5 </w:t>
        </w:r>
      </w:hyperlink>
      <w:r w:rsidR="005F5624" w:rsidRPr="008D57A5">
        <w:rPr>
          <w:rFonts w:eastAsiaTheme="minorHAnsi"/>
          <w:lang w:eastAsia="en-US"/>
        </w:rPr>
        <w:t xml:space="preserve">после слов </w:t>
      </w:r>
      <w:r w:rsidR="000B38F2" w:rsidRPr="008D57A5">
        <w:rPr>
          <w:rFonts w:eastAsiaTheme="minorHAnsi"/>
          <w:lang w:eastAsia="en-US"/>
        </w:rPr>
        <w:t>«</w:t>
      </w:r>
      <w:r w:rsidR="005F5624" w:rsidRPr="008D57A5">
        <w:rPr>
          <w:rFonts w:eastAsiaTheme="minorHAnsi"/>
          <w:lang w:eastAsia="en-US"/>
        </w:rPr>
        <w:t>за сохранностью автомобильных дорог местного значения в границах населенных пунктов поселения</w:t>
      </w:r>
      <w:proofErr w:type="gramStart"/>
      <w:r w:rsidR="005F5624" w:rsidRPr="008D57A5">
        <w:rPr>
          <w:rFonts w:eastAsiaTheme="minorHAnsi"/>
          <w:lang w:eastAsia="en-US"/>
        </w:rPr>
        <w:t>,</w:t>
      </w:r>
      <w:r w:rsidR="000B38F2" w:rsidRPr="008D57A5">
        <w:rPr>
          <w:rFonts w:eastAsiaTheme="minorHAnsi"/>
          <w:lang w:eastAsia="en-US"/>
        </w:rPr>
        <w:t>»</w:t>
      </w:r>
      <w:proofErr w:type="gramEnd"/>
      <w:r w:rsidR="005F5624" w:rsidRPr="008D57A5">
        <w:rPr>
          <w:rFonts w:eastAsiaTheme="minorHAnsi"/>
          <w:lang w:eastAsia="en-US"/>
        </w:rPr>
        <w:t xml:space="preserve"> дополнить словами </w:t>
      </w:r>
      <w:r w:rsidR="000B38F2" w:rsidRPr="008D57A5">
        <w:rPr>
          <w:rFonts w:eastAsiaTheme="minorHAnsi"/>
          <w:lang w:eastAsia="en-US"/>
        </w:rPr>
        <w:t>«</w:t>
      </w:r>
      <w:r w:rsidR="005F5624" w:rsidRPr="008D57A5">
        <w:rPr>
          <w:rFonts w:eastAsiaTheme="minorHAnsi"/>
          <w:lang w:eastAsia="en-US"/>
        </w:rPr>
        <w:t>организация дорожного движения,</w:t>
      </w:r>
      <w:r w:rsidR="000B38F2" w:rsidRPr="008D57A5">
        <w:rPr>
          <w:rFonts w:eastAsiaTheme="minorHAnsi"/>
          <w:lang w:eastAsia="en-US"/>
        </w:rPr>
        <w:t>»</w:t>
      </w:r>
      <w:r w:rsidR="005F5624" w:rsidRPr="008D57A5">
        <w:rPr>
          <w:rFonts w:eastAsiaTheme="minorHAnsi"/>
          <w:lang w:eastAsia="en-US"/>
        </w:rPr>
        <w:t>;</w:t>
      </w:r>
    </w:p>
    <w:p w:rsidR="005F5624" w:rsidRPr="008D57A5" w:rsidRDefault="00640F8F" w:rsidP="002020DD">
      <w:pPr>
        <w:autoSpaceDE w:val="0"/>
        <w:autoSpaceDN w:val="0"/>
        <w:adjustRightInd w:val="0"/>
        <w:ind w:firstLine="539"/>
        <w:jc w:val="both"/>
        <w:rPr>
          <w:rFonts w:eastAsiaTheme="minorHAnsi"/>
          <w:lang w:eastAsia="en-US"/>
        </w:rPr>
      </w:pPr>
      <w:r w:rsidRPr="008D57A5">
        <w:rPr>
          <w:rFonts w:eastAsiaTheme="minorHAnsi"/>
          <w:lang w:eastAsia="en-US"/>
        </w:rPr>
        <w:t>2</w:t>
      </w:r>
      <w:r w:rsidR="005F5624" w:rsidRPr="008D57A5">
        <w:rPr>
          <w:rFonts w:eastAsiaTheme="minorHAnsi"/>
          <w:lang w:eastAsia="en-US"/>
        </w:rPr>
        <w:t xml:space="preserve">) </w:t>
      </w:r>
      <w:hyperlink r:id="rId7" w:history="1">
        <w:r w:rsidR="005F5624" w:rsidRPr="008D57A5">
          <w:rPr>
            <w:rFonts w:eastAsiaTheme="minorHAnsi"/>
            <w:lang w:eastAsia="en-US"/>
          </w:rPr>
          <w:t xml:space="preserve">пункт 21 </w:t>
        </w:r>
      </w:hyperlink>
      <w:r w:rsidR="005F5624" w:rsidRPr="008D57A5">
        <w:rPr>
          <w:rFonts w:eastAsiaTheme="minorHAnsi"/>
          <w:lang w:eastAsia="en-US"/>
        </w:rPr>
        <w:t xml:space="preserve"> изложить в следующей редакции:</w:t>
      </w:r>
    </w:p>
    <w:p w:rsidR="005F5624" w:rsidRPr="008D57A5" w:rsidRDefault="001C3C68" w:rsidP="002020DD">
      <w:pPr>
        <w:autoSpaceDE w:val="0"/>
        <w:autoSpaceDN w:val="0"/>
        <w:adjustRightInd w:val="0"/>
        <w:ind w:firstLine="539"/>
        <w:jc w:val="both"/>
        <w:rPr>
          <w:rFonts w:eastAsiaTheme="minorHAnsi"/>
          <w:lang w:eastAsia="en-US"/>
        </w:rPr>
      </w:pPr>
      <w:r w:rsidRPr="008D57A5">
        <w:rPr>
          <w:rFonts w:eastAsiaTheme="minorHAnsi"/>
          <w:lang w:eastAsia="en-US"/>
        </w:rPr>
        <w:t>«</w:t>
      </w:r>
      <w:r w:rsidR="002020DD" w:rsidRPr="008D57A5">
        <w:rPr>
          <w:rFonts w:eastAsiaTheme="minorHAnsi"/>
          <w:lang w:eastAsia="en-US"/>
        </w:rPr>
        <w:t>21</w:t>
      </w:r>
      <w:r w:rsidR="005F5624" w:rsidRPr="008D57A5">
        <w:rPr>
          <w:rFonts w:eastAsiaTheme="minorHAnsi"/>
          <w:lang w:eastAsia="en-US"/>
        </w:rPr>
        <w:t>)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005F5624" w:rsidRPr="008D57A5">
        <w:rPr>
          <w:rFonts w:eastAsiaTheme="minorHAnsi"/>
          <w:lang w:eastAsia="en-US"/>
        </w:rPr>
        <w:t>;</w:t>
      </w:r>
      <w:r w:rsidRPr="008D57A5">
        <w:rPr>
          <w:rFonts w:eastAsiaTheme="minorHAnsi"/>
          <w:lang w:eastAsia="en-US"/>
        </w:rPr>
        <w:t>»</w:t>
      </w:r>
      <w:proofErr w:type="gramEnd"/>
      <w:r w:rsidR="005F5624" w:rsidRPr="008D57A5">
        <w:rPr>
          <w:rFonts w:eastAsiaTheme="minorHAnsi"/>
          <w:lang w:eastAsia="en-US"/>
        </w:rPr>
        <w:t>;</w:t>
      </w:r>
    </w:p>
    <w:p w:rsidR="005F5624" w:rsidRPr="008D57A5" w:rsidRDefault="00640F8F" w:rsidP="002020DD">
      <w:pPr>
        <w:autoSpaceDE w:val="0"/>
        <w:autoSpaceDN w:val="0"/>
        <w:adjustRightInd w:val="0"/>
        <w:ind w:firstLine="539"/>
        <w:jc w:val="both"/>
        <w:rPr>
          <w:rFonts w:eastAsiaTheme="minorHAnsi"/>
          <w:lang w:eastAsia="en-US"/>
        </w:rPr>
      </w:pPr>
      <w:r w:rsidRPr="008D57A5">
        <w:rPr>
          <w:rFonts w:eastAsiaTheme="minorHAnsi"/>
          <w:lang w:eastAsia="en-US"/>
        </w:rPr>
        <w:t>3</w:t>
      </w:r>
      <w:r w:rsidR="005F5624" w:rsidRPr="008D57A5">
        <w:rPr>
          <w:rFonts w:eastAsiaTheme="minorHAnsi"/>
          <w:lang w:eastAsia="en-US"/>
        </w:rPr>
        <w:t xml:space="preserve">) </w:t>
      </w:r>
      <w:hyperlink r:id="rId8" w:history="1">
        <w:r w:rsidR="005F5624" w:rsidRPr="008D57A5">
          <w:rPr>
            <w:rFonts w:eastAsiaTheme="minorHAnsi"/>
            <w:lang w:eastAsia="en-US"/>
          </w:rPr>
          <w:t xml:space="preserve">пункт 22 </w:t>
        </w:r>
      </w:hyperlink>
      <w:r w:rsidR="005F5624" w:rsidRPr="008D57A5">
        <w:rPr>
          <w:rFonts w:eastAsiaTheme="minorHAnsi"/>
          <w:lang w:eastAsia="en-US"/>
        </w:rPr>
        <w:t xml:space="preserve"> изложить в следующей редакции:</w:t>
      </w:r>
    </w:p>
    <w:p w:rsidR="005F5624" w:rsidRPr="008D57A5" w:rsidRDefault="000B38F2" w:rsidP="002020DD">
      <w:pPr>
        <w:autoSpaceDE w:val="0"/>
        <w:autoSpaceDN w:val="0"/>
        <w:adjustRightInd w:val="0"/>
        <w:ind w:firstLine="539"/>
        <w:jc w:val="both"/>
        <w:rPr>
          <w:rFonts w:eastAsiaTheme="minorHAnsi"/>
          <w:lang w:eastAsia="en-US"/>
        </w:rPr>
      </w:pPr>
      <w:r w:rsidRPr="008D57A5">
        <w:rPr>
          <w:rFonts w:eastAsiaTheme="minorHAnsi"/>
          <w:lang w:eastAsia="en-US"/>
        </w:rPr>
        <w:t>«</w:t>
      </w:r>
      <w:r w:rsidR="002020DD" w:rsidRPr="008D57A5">
        <w:rPr>
          <w:rFonts w:eastAsiaTheme="minorHAnsi"/>
          <w:lang w:eastAsia="en-US"/>
        </w:rPr>
        <w:t>22</w:t>
      </w:r>
      <w:r w:rsidR="005F5624" w:rsidRPr="008D57A5">
        <w:rPr>
          <w:rFonts w:eastAsiaTheme="minorHAnsi"/>
          <w:lang w:eastAsia="en-US"/>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w:t>
      </w:r>
      <w:r w:rsidRPr="008D57A5">
        <w:rPr>
          <w:rFonts w:eastAsiaTheme="minorHAnsi"/>
          <w:lang w:eastAsia="en-US"/>
        </w:rPr>
        <w:t>х населенных пунктов поселения</w:t>
      </w:r>
      <w:proofErr w:type="gramStart"/>
      <w:r w:rsidRPr="008D57A5">
        <w:rPr>
          <w:rFonts w:eastAsiaTheme="minorHAnsi"/>
          <w:lang w:eastAsia="en-US"/>
        </w:rPr>
        <w:t>;»</w:t>
      </w:r>
      <w:proofErr w:type="gramEnd"/>
      <w:r w:rsidR="005F5624" w:rsidRPr="008D57A5">
        <w:rPr>
          <w:rFonts w:eastAsiaTheme="minorHAnsi"/>
          <w:lang w:eastAsia="en-US"/>
        </w:rPr>
        <w:t>;</w:t>
      </w:r>
    </w:p>
    <w:p w:rsidR="005F670D" w:rsidRPr="008D57A5" w:rsidRDefault="00640F8F" w:rsidP="00105BC4">
      <w:pPr>
        <w:autoSpaceDE w:val="0"/>
        <w:autoSpaceDN w:val="0"/>
        <w:adjustRightInd w:val="0"/>
        <w:ind w:firstLine="539"/>
        <w:jc w:val="both"/>
        <w:rPr>
          <w:rFonts w:eastAsiaTheme="minorHAnsi"/>
          <w:lang w:eastAsia="en-US"/>
        </w:rPr>
      </w:pPr>
      <w:proofErr w:type="gramStart"/>
      <w:r w:rsidRPr="008D57A5">
        <w:rPr>
          <w:rFonts w:eastAsiaTheme="minorHAnsi"/>
          <w:lang w:eastAsia="en-US"/>
        </w:rPr>
        <w:t>4</w:t>
      </w:r>
      <w:r w:rsidR="005F5624" w:rsidRPr="008D57A5">
        <w:rPr>
          <w:rFonts w:eastAsiaTheme="minorHAnsi"/>
          <w:lang w:eastAsia="en-US"/>
        </w:rPr>
        <w:t xml:space="preserve">) </w:t>
      </w:r>
      <w:hyperlink r:id="rId9" w:history="1">
        <w:r w:rsidR="005F5624" w:rsidRPr="008D57A5">
          <w:rPr>
            <w:rFonts w:eastAsiaTheme="minorHAnsi"/>
            <w:lang w:eastAsia="en-US"/>
          </w:rPr>
          <w:t xml:space="preserve">пункт 23 </w:t>
        </w:r>
      </w:hyperlink>
      <w:r w:rsidR="005F5624" w:rsidRPr="008D57A5">
        <w:rPr>
          <w:rFonts w:eastAsiaTheme="minorHAnsi"/>
          <w:lang w:eastAsia="en-US"/>
        </w:rPr>
        <w:t xml:space="preserve">дополнить словами </w:t>
      </w:r>
      <w:r w:rsidR="000B38F2" w:rsidRPr="008D57A5">
        <w:rPr>
          <w:rFonts w:eastAsiaTheme="minorHAnsi"/>
          <w:lang w:eastAsia="en-US"/>
        </w:rPr>
        <w:t>«</w:t>
      </w:r>
      <w:r w:rsidR="005F5624" w:rsidRPr="008D57A5">
        <w:rPr>
          <w:rFonts w:eastAsiaTheme="minorHAnsi"/>
          <w:lang w:eastAsia="en-U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005F5624" w:rsidRPr="008D57A5">
        <w:rPr>
          <w:rFonts w:eastAsiaTheme="minorHAnsi"/>
          <w:lang w:eastAsia="en-US"/>
        </w:rPr>
        <w:t xml:space="preserve"> </w:t>
      </w:r>
      <w:proofErr w:type="gramStart"/>
      <w:r w:rsidR="005F5624" w:rsidRPr="008D57A5">
        <w:rPr>
          <w:rFonts w:eastAsiaTheme="minorHAnsi"/>
          <w:lang w:eastAsia="en-US"/>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005F5624" w:rsidRPr="008D57A5">
        <w:rPr>
          <w:rFonts w:eastAsiaTheme="minorHAnsi"/>
          <w:lang w:eastAsia="en-US"/>
        </w:rPr>
        <w:t xml:space="preserve"> </w:t>
      </w:r>
      <w:proofErr w:type="gramStart"/>
      <w:r w:rsidR="005F5624" w:rsidRPr="008D57A5">
        <w:rPr>
          <w:rFonts w:eastAsiaTheme="minorHAnsi"/>
          <w:lang w:eastAsia="en-US"/>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005F5624" w:rsidRPr="008D57A5">
        <w:rPr>
          <w:rFonts w:eastAsiaTheme="minorHAnsi"/>
          <w:lang w:eastAsia="en-US"/>
        </w:rPr>
        <w:t xml:space="preserve"> </w:t>
      </w:r>
      <w:proofErr w:type="gramStart"/>
      <w:r w:rsidR="005F5624" w:rsidRPr="008D57A5">
        <w:rPr>
          <w:rFonts w:eastAsiaTheme="minorHAnsi"/>
          <w:lang w:eastAsia="en-US"/>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5F5624" w:rsidRPr="008D57A5">
          <w:rPr>
            <w:rFonts w:eastAsiaTheme="minorHAnsi"/>
            <w:lang w:eastAsia="en-US"/>
          </w:rPr>
          <w:t>кодексом</w:t>
        </w:r>
      </w:hyperlink>
      <w:r w:rsidR="000B38F2" w:rsidRPr="008D57A5">
        <w:rPr>
          <w:rFonts w:eastAsiaTheme="minorHAnsi"/>
          <w:lang w:eastAsia="en-US"/>
        </w:rPr>
        <w:t xml:space="preserve"> Российской Федерации.».</w:t>
      </w:r>
      <w:proofErr w:type="gramEnd"/>
    </w:p>
    <w:p w:rsidR="00AD22B1" w:rsidRPr="008D57A5" w:rsidRDefault="005F670D" w:rsidP="00105BC4">
      <w:pPr>
        <w:pStyle w:val="a5"/>
        <w:numPr>
          <w:ilvl w:val="0"/>
          <w:numId w:val="1"/>
        </w:numPr>
        <w:autoSpaceDE w:val="0"/>
        <w:autoSpaceDN w:val="0"/>
        <w:adjustRightInd w:val="0"/>
        <w:jc w:val="both"/>
        <w:rPr>
          <w:rFonts w:eastAsiaTheme="minorHAnsi"/>
          <w:lang w:eastAsia="en-US"/>
        </w:rPr>
      </w:pPr>
      <w:r w:rsidRPr="008D57A5">
        <w:rPr>
          <w:rFonts w:eastAsiaTheme="minorHAnsi"/>
          <w:lang w:eastAsia="en-US"/>
        </w:rPr>
        <w:t>В части 1 статьи 6.1</w:t>
      </w:r>
      <w:r w:rsidR="00CC1B0D" w:rsidRPr="008D57A5">
        <w:rPr>
          <w:rFonts w:eastAsiaTheme="minorHAnsi"/>
          <w:lang w:eastAsia="en-US"/>
        </w:rPr>
        <w:t>:</w:t>
      </w:r>
    </w:p>
    <w:p w:rsidR="005F670D" w:rsidRPr="008D57A5" w:rsidRDefault="00CC1B0D" w:rsidP="002020DD">
      <w:pPr>
        <w:autoSpaceDE w:val="0"/>
        <w:autoSpaceDN w:val="0"/>
        <w:adjustRightInd w:val="0"/>
        <w:ind w:firstLine="540"/>
        <w:jc w:val="both"/>
        <w:rPr>
          <w:rFonts w:eastAsiaTheme="minorHAnsi"/>
          <w:lang w:eastAsia="en-US"/>
        </w:rPr>
      </w:pPr>
      <w:r w:rsidRPr="008D57A5">
        <w:rPr>
          <w:rFonts w:eastAsiaTheme="minorHAnsi"/>
          <w:lang w:eastAsia="en-US"/>
        </w:rPr>
        <w:t>1</w:t>
      </w:r>
      <w:r w:rsidR="005F670D" w:rsidRPr="008D57A5">
        <w:rPr>
          <w:rFonts w:eastAsiaTheme="minorHAnsi"/>
          <w:lang w:eastAsia="en-US"/>
        </w:rPr>
        <w:t xml:space="preserve">) в </w:t>
      </w:r>
      <w:hyperlink r:id="rId11" w:history="1">
        <w:r w:rsidR="005F670D" w:rsidRPr="008D57A5">
          <w:rPr>
            <w:rFonts w:eastAsiaTheme="minorHAnsi"/>
            <w:lang w:eastAsia="en-US"/>
          </w:rPr>
          <w:t xml:space="preserve">пункте </w:t>
        </w:r>
        <w:r w:rsidRPr="008D57A5">
          <w:rPr>
            <w:rFonts w:eastAsiaTheme="minorHAnsi"/>
            <w:lang w:eastAsia="en-US"/>
          </w:rPr>
          <w:t>11</w:t>
        </w:r>
        <w:r w:rsidR="005F670D" w:rsidRPr="008D57A5">
          <w:rPr>
            <w:rFonts w:eastAsiaTheme="minorHAnsi"/>
            <w:lang w:eastAsia="en-US"/>
          </w:rPr>
          <w:t xml:space="preserve"> </w:t>
        </w:r>
      </w:hyperlink>
      <w:r w:rsidR="005F670D" w:rsidRPr="008D57A5">
        <w:rPr>
          <w:rFonts w:eastAsiaTheme="minorHAnsi"/>
          <w:lang w:eastAsia="en-US"/>
        </w:rPr>
        <w:t xml:space="preserve">слова </w:t>
      </w:r>
      <w:r w:rsidR="000B38F2" w:rsidRPr="008D57A5">
        <w:rPr>
          <w:rFonts w:eastAsiaTheme="minorHAnsi"/>
          <w:lang w:eastAsia="en-US"/>
        </w:rPr>
        <w:t>«</w:t>
      </w:r>
      <w:r w:rsidR="005F670D" w:rsidRPr="008D57A5">
        <w:rPr>
          <w:rFonts w:eastAsiaTheme="minorHAnsi"/>
          <w:lang w:eastAsia="en-US"/>
        </w:rPr>
        <w:t>мероприятий по отлову и содержанию безнадзорных животных, обитающих</w:t>
      </w:r>
      <w:r w:rsidR="000B38F2" w:rsidRPr="008D57A5">
        <w:rPr>
          <w:rFonts w:eastAsiaTheme="minorHAnsi"/>
          <w:lang w:eastAsia="en-US"/>
        </w:rPr>
        <w:t>»</w:t>
      </w:r>
      <w:r w:rsidR="005F670D" w:rsidRPr="008D57A5">
        <w:rPr>
          <w:rFonts w:eastAsiaTheme="minorHAnsi"/>
          <w:lang w:eastAsia="en-US"/>
        </w:rPr>
        <w:t xml:space="preserve"> заменить словами </w:t>
      </w:r>
      <w:r w:rsidR="000B38F2" w:rsidRPr="008D57A5">
        <w:rPr>
          <w:rFonts w:eastAsiaTheme="minorHAnsi"/>
          <w:lang w:eastAsia="en-US"/>
        </w:rPr>
        <w:t>«</w:t>
      </w:r>
      <w:r w:rsidR="005F670D" w:rsidRPr="008D57A5">
        <w:rPr>
          <w:rFonts w:eastAsiaTheme="minorHAnsi"/>
          <w:lang w:eastAsia="en-US"/>
        </w:rPr>
        <w:t>деятельности по обращению с животными без владельцев, обитающими</w:t>
      </w:r>
      <w:r w:rsidR="000B38F2" w:rsidRPr="008D57A5">
        <w:rPr>
          <w:rFonts w:eastAsiaTheme="minorHAnsi"/>
          <w:lang w:eastAsia="en-US"/>
        </w:rPr>
        <w:t>»;</w:t>
      </w:r>
    </w:p>
    <w:p w:rsidR="00CC1B0D" w:rsidRPr="008D57A5" w:rsidRDefault="00CC1B0D" w:rsidP="002020DD">
      <w:pPr>
        <w:autoSpaceDE w:val="0"/>
        <w:autoSpaceDN w:val="0"/>
        <w:adjustRightInd w:val="0"/>
        <w:ind w:firstLine="539"/>
        <w:jc w:val="both"/>
        <w:rPr>
          <w:rFonts w:eastAsiaTheme="minorHAnsi"/>
          <w:lang w:eastAsia="en-US"/>
        </w:rPr>
      </w:pPr>
      <w:r w:rsidRPr="008D57A5">
        <w:rPr>
          <w:rFonts w:eastAsiaTheme="minorHAnsi"/>
          <w:lang w:eastAsia="en-US"/>
        </w:rPr>
        <w:t xml:space="preserve">2) </w:t>
      </w:r>
      <w:hyperlink r:id="rId12" w:history="1"/>
      <w:r w:rsidRPr="008D57A5">
        <w:rPr>
          <w:rFonts w:eastAsiaTheme="minorHAnsi"/>
          <w:lang w:eastAsia="en-US"/>
        </w:rPr>
        <w:t xml:space="preserve"> дополнить пунктом 13 следующего содержания:</w:t>
      </w:r>
    </w:p>
    <w:p w:rsidR="00CC1B0D" w:rsidRPr="008D57A5" w:rsidRDefault="000B38F2" w:rsidP="002020DD">
      <w:pPr>
        <w:autoSpaceDE w:val="0"/>
        <w:autoSpaceDN w:val="0"/>
        <w:adjustRightInd w:val="0"/>
        <w:ind w:firstLine="539"/>
        <w:jc w:val="both"/>
        <w:rPr>
          <w:rFonts w:eastAsiaTheme="minorHAnsi"/>
          <w:lang w:eastAsia="en-US"/>
        </w:rPr>
      </w:pPr>
      <w:r w:rsidRPr="008D57A5">
        <w:rPr>
          <w:rFonts w:eastAsiaTheme="minorHAnsi"/>
          <w:lang w:eastAsia="en-US"/>
        </w:rPr>
        <w:lastRenderedPageBreak/>
        <w:t>«</w:t>
      </w:r>
      <w:r w:rsidR="00CC1B0D" w:rsidRPr="008D57A5">
        <w:rPr>
          <w:rFonts w:eastAsiaTheme="minorHAnsi"/>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A36A84" w:rsidRPr="008D57A5">
        <w:rPr>
          <w:rFonts w:eastAsiaTheme="minorHAnsi"/>
          <w:lang w:eastAsia="en-US"/>
        </w:rPr>
        <w:t>ии с жилищным законодательством</w:t>
      </w:r>
      <w:proofErr w:type="gramStart"/>
      <w:r w:rsidR="00A36A84" w:rsidRPr="008D57A5">
        <w:rPr>
          <w:rFonts w:eastAsiaTheme="minorHAnsi"/>
          <w:lang w:eastAsia="en-US"/>
        </w:rPr>
        <w:t>;</w:t>
      </w:r>
      <w:r w:rsidRPr="008D57A5">
        <w:rPr>
          <w:rFonts w:eastAsiaTheme="minorHAnsi"/>
          <w:lang w:eastAsia="en-US"/>
        </w:rPr>
        <w:t>»</w:t>
      </w:r>
      <w:proofErr w:type="gramEnd"/>
      <w:r w:rsidR="00CC1B0D" w:rsidRPr="008D57A5">
        <w:rPr>
          <w:rFonts w:eastAsiaTheme="minorHAnsi"/>
          <w:lang w:eastAsia="en-US"/>
        </w:rPr>
        <w:t>;</w:t>
      </w:r>
    </w:p>
    <w:p w:rsidR="005F670D" w:rsidRPr="008D57A5" w:rsidRDefault="005F670D" w:rsidP="002020DD">
      <w:pPr>
        <w:autoSpaceDE w:val="0"/>
        <w:autoSpaceDN w:val="0"/>
        <w:adjustRightInd w:val="0"/>
        <w:ind w:firstLine="540"/>
        <w:jc w:val="both"/>
        <w:rPr>
          <w:rFonts w:eastAsiaTheme="minorHAnsi"/>
          <w:lang w:eastAsia="en-US"/>
        </w:rPr>
      </w:pPr>
      <w:r w:rsidRPr="008D57A5">
        <w:rPr>
          <w:rFonts w:eastAsiaTheme="minorHAnsi"/>
          <w:lang w:eastAsia="en-US"/>
        </w:rPr>
        <w:t xml:space="preserve">3) дополнить пунктом </w:t>
      </w:r>
      <w:r w:rsidR="00CC1B0D" w:rsidRPr="008D57A5">
        <w:rPr>
          <w:rFonts w:eastAsiaTheme="minorHAnsi"/>
          <w:lang w:eastAsia="en-US"/>
        </w:rPr>
        <w:t>14</w:t>
      </w:r>
      <w:r w:rsidRPr="008D57A5">
        <w:rPr>
          <w:rFonts w:eastAsiaTheme="minorHAnsi"/>
          <w:lang w:eastAsia="en-US"/>
        </w:rPr>
        <w:t xml:space="preserve"> следующего содержания:</w:t>
      </w:r>
    </w:p>
    <w:p w:rsidR="005F670D" w:rsidRPr="008D57A5" w:rsidRDefault="00A36A84" w:rsidP="002020DD">
      <w:pPr>
        <w:autoSpaceDE w:val="0"/>
        <w:autoSpaceDN w:val="0"/>
        <w:adjustRightInd w:val="0"/>
        <w:ind w:firstLine="540"/>
        <w:jc w:val="both"/>
        <w:rPr>
          <w:rFonts w:eastAsiaTheme="minorHAnsi"/>
          <w:lang w:eastAsia="en-US"/>
        </w:rPr>
      </w:pPr>
      <w:r w:rsidRPr="008D57A5">
        <w:rPr>
          <w:rFonts w:eastAsiaTheme="minorHAnsi"/>
          <w:lang w:eastAsia="en-US"/>
        </w:rPr>
        <w:t>«</w:t>
      </w:r>
      <w:r w:rsidR="005F670D" w:rsidRPr="008D57A5">
        <w:rPr>
          <w:rFonts w:eastAsiaTheme="minorHAnsi"/>
          <w:lang w:eastAsia="en-US"/>
        </w:rPr>
        <w:t>1</w:t>
      </w:r>
      <w:r w:rsidR="002020DD" w:rsidRPr="008D57A5">
        <w:rPr>
          <w:rFonts w:eastAsiaTheme="minorHAnsi"/>
          <w:lang w:eastAsia="en-US"/>
        </w:rPr>
        <w:t>4</w:t>
      </w:r>
      <w:r w:rsidR="005F670D" w:rsidRPr="008D57A5">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8D57A5">
        <w:rPr>
          <w:rFonts w:eastAsiaTheme="minorHAnsi"/>
          <w:lang w:eastAsia="en-US"/>
        </w:rPr>
        <w:t>;»</w:t>
      </w:r>
      <w:proofErr w:type="gramEnd"/>
      <w:r w:rsidR="005F670D" w:rsidRPr="008D57A5">
        <w:rPr>
          <w:rFonts w:eastAsiaTheme="minorHAnsi"/>
          <w:lang w:eastAsia="en-US"/>
        </w:rPr>
        <w:t>;</w:t>
      </w:r>
    </w:p>
    <w:p w:rsidR="005F670D" w:rsidRPr="008D57A5" w:rsidRDefault="005F670D" w:rsidP="002020DD">
      <w:pPr>
        <w:autoSpaceDE w:val="0"/>
        <w:autoSpaceDN w:val="0"/>
        <w:adjustRightInd w:val="0"/>
        <w:ind w:firstLine="540"/>
        <w:jc w:val="both"/>
        <w:rPr>
          <w:rFonts w:eastAsiaTheme="minorHAnsi"/>
          <w:lang w:eastAsia="en-US"/>
        </w:rPr>
      </w:pPr>
      <w:r w:rsidRPr="008D57A5">
        <w:rPr>
          <w:rFonts w:eastAsiaTheme="minorHAnsi"/>
          <w:lang w:eastAsia="en-US"/>
        </w:rPr>
        <w:t xml:space="preserve">4) дополнить пунктом </w:t>
      </w:r>
      <w:r w:rsidR="00CC1B0D" w:rsidRPr="008D57A5">
        <w:rPr>
          <w:rFonts w:eastAsiaTheme="minorHAnsi"/>
          <w:lang w:eastAsia="en-US"/>
        </w:rPr>
        <w:t>15</w:t>
      </w:r>
      <w:r w:rsidRPr="008D57A5">
        <w:rPr>
          <w:rFonts w:eastAsiaTheme="minorHAnsi"/>
          <w:lang w:eastAsia="en-US"/>
        </w:rPr>
        <w:t xml:space="preserve"> следующего содержания:</w:t>
      </w:r>
    </w:p>
    <w:p w:rsidR="000B38F2" w:rsidRPr="008D57A5" w:rsidRDefault="000B38F2" w:rsidP="00105BC4">
      <w:pPr>
        <w:autoSpaceDE w:val="0"/>
        <w:autoSpaceDN w:val="0"/>
        <w:adjustRightInd w:val="0"/>
        <w:ind w:firstLine="540"/>
        <w:jc w:val="both"/>
        <w:rPr>
          <w:rFonts w:eastAsiaTheme="minorHAnsi"/>
          <w:lang w:eastAsia="en-US"/>
        </w:rPr>
      </w:pPr>
      <w:r w:rsidRPr="008D57A5">
        <w:rPr>
          <w:rFonts w:eastAsiaTheme="minorHAnsi"/>
          <w:lang w:eastAsia="en-US"/>
        </w:rPr>
        <w:t>«</w:t>
      </w:r>
      <w:r w:rsidR="005F670D" w:rsidRPr="008D57A5">
        <w:rPr>
          <w:rFonts w:eastAsiaTheme="minorHAnsi"/>
          <w:lang w:eastAsia="en-US"/>
        </w:rPr>
        <w:t>1</w:t>
      </w:r>
      <w:r w:rsidR="002020DD" w:rsidRPr="008D57A5">
        <w:rPr>
          <w:rFonts w:eastAsiaTheme="minorHAnsi"/>
          <w:lang w:eastAsia="en-US"/>
        </w:rPr>
        <w:t>5</w:t>
      </w:r>
      <w:r w:rsidR="005F670D" w:rsidRPr="008D57A5">
        <w:rPr>
          <w:rFonts w:eastAsiaTheme="minorHAnsi"/>
          <w:lang w:eastAsia="en-US"/>
        </w:rPr>
        <w:t xml:space="preserve">) осуществление мероприятий по защите прав потребителей, предусмотренных </w:t>
      </w:r>
      <w:hyperlink r:id="rId13" w:history="1">
        <w:r w:rsidR="005F670D" w:rsidRPr="008D57A5">
          <w:rPr>
            <w:rFonts w:eastAsiaTheme="minorHAnsi"/>
            <w:lang w:eastAsia="en-US"/>
          </w:rPr>
          <w:t>Законом</w:t>
        </w:r>
      </w:hyperlink>
      <w:r w:rsidR="005F670D" w:rsidRPr="008D57A5">
        <w:rPr>
          <w:rFonts w:eastAsiaTheme="minorHAnsi"/>
          <w:lang w:eastAsia="en-US"/>
        </w:rPr>
        <w:t xml:space="preserve"> Российской Федерации от 7 февраля 1992 года</w:t>
      </w:r>
    </w:p>
    <w:p w:rsidR="00C43D32" w:rsidRPr="008D57A5" w:rsidRDefault="005F670D" w:rsidP="000B38F2">
      <w:pPr>
        <w:pStyle w:val="a9"/>
        <w:rPr>
          <w:rFonts w:eastAsiaTheme="minorHAnsi"/>
          <w:lang w:eastAsia="en-US"/>
        </w:rPr>
      </w:pPr>
      <w:r w:rsidRPr="008D57A5">
        <w:rPr>
          <w:rFonts w:eastAsiaTheme="minorHAnsi"/>
          <w:lang w:eastAsia="en-US"/>
        </w:rPr>
        <w:t xml:space="preserve"> N 2300-1 </w:t>
      </w:r>
      <w:r w:rsidR="000B38F2" w:rsidRPr="008D57A5">
        <w:rPr>
          <w:rFonts w:eastAsiaTheme="minorHAnsi"/>
          <w:lang w:eastAsia="en-US"/>
        </w:rPr>
        <w:t>«</w:t>
      </w:r>
      <w:r w:rsidRPr="008D57A5">
        <w:rPr>
          <w:rFonts w:eastAsiaTheme="minorHAnsi"/>
          <w:lang w:eastAsia="en-US"/>
        </w:rPr>
        <w:t>О защите прав потребителей</w:t>
      </w:r>
      <w:r w:rsidR="000B38F2" w:rsidRPr="008D57A5">
        <w:rPr>
          <w:rFonts w:eastAsiaTheme="minorHAnsi"/>
          <w:lang w:eastAsia="en-US"/>
        </w:rPr>
        <w:t>»</w:t>
      </w:r>
      <w:proofErr w:type="gramStart"/>
      <w:r w:rsidR="000B38F2" w:rsidRPr="008D57A5">
        <w:rPr>
          <w:rFonts w:eastAsiaTheme="minorHAnsi"/>
          <w:lang w:eastAsia="en-US"/>
        </w:rPr>
        <w:t>.»</w:t>
      </w:r>
      <w:proofErr w:type="gramEnd"/>
      <w:r w:rsidR="000B38F2" w:rsidRPr="008D57A5">
        <w:rPr>
          <w:rFonts w:eastAsiaTheme="minorHAnsi"/>
          <w:lang w:eastAsia="en-US"/>
        </w:rPr>
        <w:t>.</w:t>
      </w:r>
    </w:p>
    <w:p w:rsidR="002020DD" w:rsidRPr="008D57A5" w:rsidRDefault="00CC1B0D" w:rsidP="00105BC4">
      <w:pPr>
        <w:pStyle w:val="a5"/>
        <w:numPr>
          <w:ilvl w:val="0"/>
          <w:numId w:val="2"/>
        </w:numPr>
        <w:autoSpaceDE w:val="0"/>
        <w:autoSpaceDN w:val="0"/>
        <w:adjustRightInd w:val="0"/>
        <w:jc w:val="both"/>
        <w:rPr>
          <w:rFonts w:eastAsiaTheme="minorHAnsi"/>
          <w:lang w:eastAsia="en-US"/>
        </w:rPr>
      </w:pPr>
      <w:r w:rsidRPr="008D57A5">
        <w:rPr>
          <w:rFonts w:eastAsiaTheme="minorHAnsi"/>
          <w:lang w:eastAsia="en-US"/>
        </w:rPr>
        <w:t>В части 1 статьи 7:</w:t>
      </w:r>
    </w:p>
    <w:p w:rsidR="00CC1B0D" w:rsidRPr="008D57A5" w:rsidRDefault="002020DD" w:rsidP="002020DD">
      <w:pPr>
        <w:autoSpaceDE w:val="0"/>
        <w:autoSpaceDN w:val="0"/>
        <w:adjustRightInd w:val="0"/>
        <w:ind w:firstLine="540"/>
        <w:jc w:val="both"/>
        <w:rPr>
          <w:rFonts w:eastAsiaTheme="minorHAnsi"/>
          <w:lang w:eastAsia="en-US"/>
        </w:rPr>
      </w:pPr>
      <w:r w:rsidRPr="008D57A5">
        <w:rPr>
          <w:rFonts w:eastAsiaTheme="minorHAnsi"/>
          <w:lang w:eastAsia="en-US"/>
        </w:rPr>
        <w:t>1</w:t>
      </w:r>
      <w:r w:rsidR="00CC1B0D" w:rsidRPr="008D57A5">
        <w:rPr>
          <w:rFonts w:eastAsiaTheme="minorHAnsi"/>
          <w:lang w:eastAsia="en-US"/>
        </w:rPr>
        <w:t xml:space="preserve">) </w:t>
      </w:r>
      <w:hyperlink r:id="rId14" w:history="1">
        <w:r w:rsidR="00CC1B0D" w:rsidRPr="008D57A5">
          <w:rPr>
            <w:rFonts w:eastAsiaTheme="minorHAnsi"/>
            <w:lang w:eastAsia="en-US"/>
          </w:rPr>
          <w:t>дополнить</w:t>
        </w:r>
      </w:hyperlink>
      <w:r w:rsidR="00CC1B0D" w:rsidRPr="008D57A5">
        <w:rPr>
          <w:rFonts w:eastAsiaTheme="minorHAnsi"/>
          <w:lang w:eastAsia="en-US"/>
        </w:rPr>
        <w:t xml:space="preserve"> пунктом 4.</w:t>
      </w:r>
      <w:r w:rsidR="00640F8F" w:rsidRPr="008D57A5">
        <w:rPr>
          <w:rFonts w:eastAsiaTheme="minorHAnsi"/>
          <w:lang w:eastAsia="en-US"/>
        </w:rPr>
        <w:t>1</w:t>
      </w:r>
      <w:r w:rsidR="00CC1B0D" w:rsidRPr="008D57A5">
        <w:rPr>
          <w:rFonts w:eastAsiaTheme="minorHAnsi"/>
          <w:lang w:eastAsia="en-US"/>
        </w:rPr>
        <w:t xml:space="preserve"> следующего содержания:</w:t>
      </w:r>
    </w:p>
    <w:p w:rsidR="00CC1B0D" w:rsidRPr="008D57A5" w:rsidRDefault="000B38F2" w:rsidP="002020DD">
      <w:pPr>
        <w:autoSpaceDE w:val="0"/>
        <w:autoSpaceDN w:val="0"/>
        <w:adjustRightInd w:val="0"/>
        <w:ind w:firstLine="540"/>
        <w:jc w:val="both"/>
        <w:rPr>
          <w:rFonts w:eastAsiaTheme="minorHAnsi"/>
          <w:lang w:eastAsia="en-US"/>
        </w:rPr>
      </w:pPr>
      <w:r w:rsidRPr="008D57A5">
        <w:rPr>
          <w:rFonts w:eastAsiaTheme="minorHAnsi"/>
          <w:lang w:eastAsia="en-US"/>
        </w:rPr>
        <w:t>«</w:t>
      </w:r>
      <w:r w:rsidR="00CC1B0D" w:rsidRPr="008D57A5">
        <w:rPr>
          <w:rFonts w:eastAsiaTheme="minorHAnsi"/>
          <w:lang w:eastAsia="en-US"/>
        </w:rPr>
        <w:t>4.</w:t>
      </w:r>
      <w:r w:rsidR="00640F8F" w:rsidRPr="008D57A5">
        <w:rPr>
          <w:rFonts w:eastAsiaTheme="minorHAnsi"/>
          <w:lang w:eastAsia="en-US"/>
        </w:rPr>
        <w:t>1</w:t>
      </w:r>
      <w:r w:rsidR="00CC1B0D" w:rsidRPr="008D57A5">
        <w:rPr>
          <w:rFonts w:eastAsiaTheme="minorHAnsi"/>
          <w:lang w:eastAsia="en-US"/>
        </w:rPr>
        <w:t xml:space="preserve">) полномочиями в сфере стратегического планирования, предусмотренными Федеральным </w:t>
      </w:r>
      <w:hyperlink r:id="rId15" w:history="1">
        <w:r w:rsidR="00CC1B0D" w:rsidRPr="008D57A5">
          <w:rPr>
            <w:rFonts w:eastAsiaTheme="minorHAnsi"/>
            <w:lang w:eastAsia="en-US"/>
          </w:rPr>
          <w:t>законом</w:t>
        </w:r>
      </w:hyperlink>
      <w:r w:rsidR="00CC1B0D" w:rsidRPr="008D57A5">
        <w:rPr>
          <w:rFonts w:eastAsiaTheme="minorHAnsi"/>
          <w:lang w:eastAsia="en-US"/>
        </w:rPr>
        <w:t xml:space="preserve"> от 28 июня 2014 года N 172-ФЗ "О стратегическом планировании в Российской Федерации</w:t>
      </w:r>
      <w:r w:rsidRPr="008D57A5">
        <w:rPr>
          <w:rFonts w:eastAsiaTheme="minorHAnsi"/>
          <w:lang w:eastAsia="en-US"/>
        </w:rPr>
        <w:t>»</w:t>
      </w:r>
      <w:proofErr w:type="gramStart"/>
      <w:r w:rsidRPr="008D57A5">
        <w:rPr>
          <w:rFonts w:eastAsiaTheme="minorHAnsi"/>
          <w:lang w:eastAsia="en-US"/>
        </w:rPr>
        <w:t>;»</w:t>
      </w:r>
      <w:proofErr w:type="gramEnd"/>
      <w:r w:rsidR="00CC1B0D" w:rsidRPr="008D57A5">
        <w:rPr>
          <w:rFonts w:eastAsiaTheme="minorHAnsi"/>
          <w:lang w:eastAsia="en-US"/>
        </w:rPr>
        <w:t>;</w:t>
      </w:r>
    </w:p>
    <w:p w:rsidR="00CC1B0D" w:rsidRPr="008D57A5" w:rsidRDefault="002020DD" w:rsidP="002020DD">
      <w:pPr>
        <w:autoSpaceDE w:val="0"/>
        <w:autoSpaceDN w:val="0"/>
        <w:adjustRightInd w:val="0"/>
        <w:ind w:firstLine="540"/>
        <w:jc w:val="both"/>
        <w:rPr>
          <w:rFonts w:eastAsiaTheme="minorHAnsi"/>
          <w:lang w:eastAsia="en-US"/>
        </w:rPr>
      </w:pPr>
      <w:r w:rsidRPr="008D57A5">
        <w:rPr>
          <w:rFonts w:eastAsiaTheme="minorHAnsi"/>
          <w:lang w:eastAsia="en-US"/>
        </w:rPr>
        <w:t>2</w:t>
      </w:r>
      <w:r w:rsidR="00CC1B0D" w:rsidRPr="008D57A5">
        <w:rPr>
          <w:rFonts w:eastAsiaTheme="minorHAnsi"/>
          <w:lang w:eastAsia="en-US"/>
        </w:rPr>
        <w:t xml:space="preserve">) </w:t>
      </w:r>
      <w:hyperlink r:id="rId16" w:history="1">
        <w:r w:rsidR="00CC1B0D" w:rsidRPr="008D57A5">
          <w:rPr>
            <w:rFonts w:eastAsiaTheme="minorHAnsi"/>
            <w:lang w:eastAsia="en-US"/>
          </w:rPr>
          <w:t xml:space="preserve">пункт </w:t>
        </w:r>
      </w:hyperlink>
      <w:r w:rsidR="00CC1B0D" w:rsidRPr="008D57A5">
        <w:rPr>
          <w:rFonts w:eastAsiaTheme="minorHAnsi"/>
          <w:lang w:eastAsia="en-US"/>
        </w:rPr>
        <w:t>9 изложить в следующей редакции:</w:t>
      </w:r>
    </w:p>
    <w:p w:rsidR="00AD22B1" w:rsidRPr="008D57A5" w:rsidRDefault="000B38F2" w:rsidP="00105BC4">
      <w:pPr>
        <w:autoSpaceDE w:val="0"/>
        <w:autoSpaceDN w:val="0"/>
        <w:adjustRightInd w:val="0"/>
        <w:ind w:firstLine="540"/>
        <w:jc w:val="both"/>
        <w:rPr>
          <w:rFonts w:eastAsiaTheme="minorHAnsi"/>
          <w:lang w:eastAsia="en-US"/>
        </w:rPr>
      </w:pPr>
      <w:r w:rsidRPr="008D57A5">
        <w:rPr>
          <w:rFonts w:eastAsiaTheme="minorHAnsi"/>
          <w:lang w:eastAsia="en-US"/>
        </w:rPr>
        <w:t>«</w:t>
      </w:r>
      <w:r w:rsidR="002020DD" w:rsidRPr="008D57A5">
        <w:rPr>
          <w:rFonts w:eastAsiaTheme="minorHAnsi"/>
          <w:lang w:eastAsia="en-US"/>
        </w:rPr>
        <w:t>9</w:t>
      </w:r>
      <w:r w:rsidR="00CC1B0D" w:rsidRPr="008D57A5">
        <w:rPr>
          <w:rFonts w:eastAsiaTheme="minorHAnsi"/>
          <w:lang w:eastAsia="en-US"/>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CC1B0D" w:rsidRPr="008D57A5">
        <w:rPr>
          <w:rFonts w:eastAsiaTheme="minorHAnsi"/>
          <w:lang w:eastAsia="en-US"/>
        </w:rPr>
        <w:t>;</w:t>
      </w:r>
      <w:r w:rsidR="00E518B9" w:rsidRPr="008D57A5">
        <w:rPr>
          <w:rFonts w:eastAsiaTheme="minorHAnsi"/>
          <w:lang w:eastAsia="en-US"/>
        </w:rPr>
        <w:t>»</w:t>
      </w:r>
      <w:proofErr w:type="gramEnd"/>
      <w:r w:rsidR="00E518B9" w:rsidRPr="008D57A5">
        <w:rPr>
          <w:rFonts w:eastAsiaTheme="minorHAnsi"/>
          <w:lang w:eastAsia="en-US"/>
        </w:rPr>
        <w:t>.</w:t>
      </w:r>
    </w:p>
    <w:p w:rsidR="00AD22B1" w:rsidRPr="008D57A5" w:rsidRDefault="00AD22B1" w:rsidP="00105BC4">
      <w:pPr>
        <w:pStyle w:val="a5"/>
        <w:numPr>
          <w:ilvl w:val="0"/>
          <w:numId w:val="2"/>
        </w:numPr>
        <w:autoSpaceDE w:val="0"/>
        <w:autoSpaceDN w:val="0"/>
        <w:adjustRightInd w:val="0"/>
        <w:jc w:val="both"/>
        <w:rPr>
          <w:rFonts w:eastAsiaTheme="minorHAnsi"/>
          <w:lang w:eastAsia="en-US"/>
        </w:rPr>
      </w:pPr>
      <w:r w:rsidRPr="008D57A5">
        <w:rPr>
          <w:rFonts w:eastAsiaTheme="minorHAnsi"/>
          <w:lang w:eastAsia="en-US"/>
        </w:rPr>
        <w:t>В статье 14:</w:t>
      </w:r>
    </w:p>
    <w:p w:rsidR="00EF2052" w:rsidRPr="008D57A5" w:rsidRDefault="00AD22B1" w:rsidP="00307171">
      <w:pPr>
        <w:autoSpaceDE w:val="0"/>
        <w:ind w:firstLine="567"/>
        <w:jc w:val="both"/>
      </w:pPr>
      <w:r w:rsidRPr="008D57A5">
        <w:t xml:space="preserve">1) </w:t>
      </w:r>
      <w:r w:rsidR="00EF2052" w:rsidRPr="008D57A5">
        <w:t>наименование статьи 14 изложить в следующей редакции</w:t>
      </w:r>
      <w:r w:rsidRPr="008D57A5">
        <w:t>:</w:t>
      </w:r>
    </w:p>
    <w:p w:rsidR="00EF2052" w:rsidRPr="008D57A5" w:rsidRDefault="00EF2052" w:rsidP="00307171">
      <w:pPr>
        <w:autoSpaceDE w:val="0"/>
        <w:ind w:firstLine="567"/>
        <w:jc w:val="both"/>
      </w:pPr>
      <w:r w:rsidRPr="008D57A5">
        <w:t>«Статья 14. Публичные слушания, общественные обсуждения»;</w:t>
      </w:r>
    </w:p>
    <w:p w:rsidR="00307171" w:rsidRPr="008D57A5" w:rsidRDefault="00307171" w:rsidP="00307171">
      <w:pPr>
        <w:autoSpaceDE w:val="0"/>
        <w:ind w:firstLine="567"/>
        <w:jc w:val="both"/>
      </w:pPr>
      <w:r w:rsidRPr="008D57A5">
        <w:t>1) часть 1 изложить в следующей редакции:</w:t>
      </w:r>
    </w:p>
    <w:p w:rsidR="00307171" w:rsidRPr="008D57A5" w:rsidRDefault="00307171" w:rsidP="00307171">
      <w:pPr>
        <w:autoSpaceDE w:val="0"/>
        <w:autoSpaceDN w:val="0"/>
        <w:adjustRightInd w:val="0"/>
        <w:ind w:firstLine="540"/>
        <w:jc w:val="both"/>
        <w:rPr>
          <w:rFonts w:eastAsiaTheme="minorHAnsi"/>
          <w:lang w:eastAsia="en-US"/>
        </w:rPr>
      </w:pPr>
      <w:r w:rsidRPr="008D57A5">
        <w:rPr>
          <w:rFonts w:eastAsiaTheme="minorHAnsi"/>
          <w:lang w:eastAsia="en-US"/>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roofErr w:type="gramStart"/>
      <w:r w:rsidRPr="008D57A5">
        <w:rPr>
          <w:rFonts w:eastAsiaTheme="minorHAnsi"/>
          <w:lang w:eastAsia="en-US"/>
        </w:rPr>
        <w:t>.»</w:t>
      </w:r>
      <w:r w:rsidR="00E518B9" w:rsidRPr="008D57A5">
        <w:rPr>
          <w:rFonts w:eastAsiaTheme="minorHAnsi"/>
          <w:lang w:eastAsia="en-US"/>
        </w:rPr>
        <w:t>;</w:t>
      </w:r>
    </w:p>
    <w:p w:rsidR="00307171" w:rsidRPr="008D57A5" w:rsidRDefault="00307171" w:rsidP="00307171">
      <w:pPr>
        <w:autoSpaceDE w:val="0"/>
        <w:ind w:firstLine="567"/>
        <w:jc w:val="both"/>
      </w:pPr>
      <w:proofErr w:type="gramEnd"/>
      <w:r w:rsidRPr="008D57A5">
        <w:rPr>
          <w:rFonts w:eastAsiaTheme="minorHAnsi"/>
          <w:lang w:eastAsia="en-US"/>
        </w:rPr>
        <w:t xml:space="preserve">2) </w:t>
      </w:r>
      <w:r w:rsidRPr="008D57A5">
        <w:t>часть 2 изложить в следующей редакции:</w:t>
      </w:r>
    </w:p>
    <w:p w:rsidR="00307171" w:rsidRPr="008D57A5" w:rsidRDefault="00307171" w:rsidP="00307171">
      <w:pPr>
        <w:autoSpaceDE w:val="0"/>
        <w:autoSpaceDN w:val="0"/>
        <w:adjustRightInd w:val="0"/>
        <w:ind w:firstLine="540"/>
        <w:jc w:val="both"/>
        <w:rPr>
          <w:rFonts w:eastAsiaTheme="minorHAnsi"/>
          <w:lang w:eastAsia="en-US"/>
        </w:rPr>
      </w:pPr>
      <w:r w:rsidRPr="008D57A5">
        <w:rPr>
          <w:rFonts w:eastAsiaTheme="minorHAnsi"/>
          <w:lang w:eastAsia="en-US"/>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roofErr w:type="gramStart"/>
      <w:r w:rsidRPr="008D57A5">
        <w:rPr>
          <w:rFonts w:eastAsiaTheme="minorHAnsi"/>
          <w:lang w:eastAsia="en-US"/>
        </w:rPr>
        <w:t>.»</w:t>
      </w:r>
      <w:r w:rsidR="00E518B9" w:rsidRPr="008D57A5">
        <w:rPr>
          <w:rFonts w:eastAsiaTheme="minorHAnsi"/>
          <w:lang w:eastAsia="en-US"/>
        </w:rPr>
        <w:t>;</w:t>
      </w:r>
    </w:p>
    <w:p w:rsidR="00EF2052" w:rsidRPr="008D57A5" w:rsidRDefault="00307171" w:rsidP="00307171">
      <w:pPr>
        <w:autoSpaceDE w:val="0"/>
        <w:ind w:firstLine="567"/>
        <w:jc w:val="both"/>
        <w:rPr>
          <w:rFonts w:eastAsia="Arial"/>
        </w:rPr>
      </w:pPr>
      <w:proofErr w:type="gramEnd"/>
      <w:r w:rsidRPr="008D57A5">
        <w:rPr>
          <w:spacing w:val="-6"/>
        </w:rPr>
        <w:t>3</w:t>
      </w:r>
      <w:r w:rsidR="00EF2052" w:rsidRPr="008D57A5">
        <w:rPr>
          <w:spacing w:val="-6"/>
        </w:rPr>
        <w:t xml:space="preserve">)  абзац </w:t>
      </w:r>
      <w:r w:rsidR="00640F8F" w:rsidRPr="008D57A5">
        <w:rPr>
          <w:spacing w:val="-6"/>
        </w:rPr>
        <w:t>четвертый</w:t>
      </w:r>
      <w:r w:rsidR="00EF2052" w:rsidRPr="008D57A5">
        <w:rPr>
          <w:spacing w:val="-6"/>
        </w:rPr>
        <w:t xml:space="preserve"> части 3 статьи 14 изложить в следующей редакции: </w:t>
      </w:r>
    </w:p>
    <w:p w:rsidR="00EF2052" w:rsidRPr="008D57A5" w:rsidRDefault="00EF2052" w:rsidP="00307171">
      <w:pPr>
        <w:autoSpaceDE w:val="0"/>
        <w:ind w:firstLine="567"/>
        <w:jc w:val="both"/>
        <w:rPr>
          <w:spacing w:val="-6"/>
          <w:kern w:val="1"/>
        </w:rPr>
      </w:pPr>
      <w:r w:rsidRPr="008D57A5">
        <w:rPr>
          <w:rFonts w:eastAsia="Arial"/>
        </w:rPr>
        <w:t>«-</w:t>
      </w:r>
      <w:r w:rsidRPr="008D57A5">
        <w:t xml:space="preserve"> </w:t>
      </w:r>
      <w:r w:rsidRPr="008D57A5">
        <w:rPr>
          <w:spacing w:val="-6"/>
          <w:kern w:val="1"/>
        </w:rPr>
        <w:t>проект стратегии социально-экономического развития поселения</w:t>
      </w:r>
      <w:proofErr w:type="gramStart"/>
      <w:r w:rsidRPr="008D57A5">
        <w:rPr>
          <w:spacing w:val="-6"/>
          <w:kern w:val="1"/>
        </w:rPr>
        <w:t>;»</w:t>
      </w:r>
      <w:proofErr w:type="gramEnd"/>
      <w:r w:rsidRPr="008D57A5">
        <w:rPr>
          <w:spacing w:val="-6"/>
          <w:kern w:val="1"/>
        </w:rPr>
        <w:t>;</w:t>
      </w:r>
    </w:p>
    <w:p w:rsidR="00434EC8" w:rsidRPr="008D57A5" w:rsidRDefault="00307171" w:rsidP="00307171">
      <w:pPr>
        <w:autoSpaceDE w:val="0"/>
        <w:autoSpaceDN w:val="0"/>
        <w:adjustRightInd w:val="0"/>
        <w:ind w:firstLine="540"/>
        <w:jc w:val="both"/>
        <w:rPr>
          <w:rFonts w:eastAsiaTheme="minorHAnsi"/>
          <w:lang w:eastAsia="en-US"/>
        </w:rPr>
      </w:pPr>
      <w:r w:rsidRPr="008D57A5">
        <w:rPr>
          <w:rFonts w:eastAsiaTheme="minorHAnsi"/>
          <w:lang w:eastAsia="en-US"/>
        </w:rPr>
        <w:t>4</w:t>
      </w:r>
      <w:r w:rsidR="00AD22B1" w:rsidRPr="008D57A5">
        <w:rPr>
          <w:rFonts w:eastAsiaTheme="minorHAnsi"/>
          <w:lang w:eastAsia="en-US"/>
        </w:rPr>
        <w:t xml:space="preserve">) </w:t>
      </w:r>
      <w:hyperlink r:id="rId17" w:history="1"/>
      <w:r w:rsidR="00AD22B1" w:rsidRPr="008D57A5">
        <w:rPr>
          <w:rFonts w:eastAsiaTheme="minorHAnsi"/>
          <w:lang w:eastAsia="en-US"/>
        </w:rPr>
        <w:t>ч</w:t>
      </w:r>
      <w:r w:rsidR="00434EC8" w:rsidRPr="008D57A5">
        <w:rPr>
          <w:rFonts w:eastAsiaTheme="minorHAnsi"/>
          <w:lang w:eastAsia="en-US"/>
        </w:rPr>
        <w:t>асть 4 изложить в следующей редакции:</w:t>
      </w:r>
    </w:p>
    <w:p w:rsidR="00434EC8" w:rsidRPr="008D57A5" w:rsidRDefault="00AD22B1" w:rsidP="002020DD">
      <w:pPr>
        <w:autoSpaceDE w:val="0"/>
        <w:autoSpaceDN w:val="0"/>
        <w:adjustRightInd w:val="0"/>
        <w:ind w:firstLine="540"/>
        <w:jc w:val="both"/>
        <w:rPr>
          <w:rFonts w:eastAsiaTheme="minorHAnsi"/>
          <w:lang w:eastAsia="en-US"/>
        </w:rPr>
      </w:pPr>
      <w:r w:rsidRPr="008D57A5">
        <w:rPr>
          <w:rFonts w:eastAsiaTheme="minorHAnsi"/>
          <w:lang w:eastAsia="en-US"/>
        </w:rPr>
        <w:t>«</w:t>
      </w:r>
      <w:r w:rsidR="00434EC8" w:rsidRPr="008D57A5">
        <w:rPr>
          <w:rFonts w:eastAsiaTheme="minorHAnsi"/>
          <w:lang w:eastAsia="en-US"/>
        </w:rPr>
        <w:t xml:space="preserve">4. </w:t>
      </w:r>
      <w:proofErr w:type="gramStart"/>
      <w:r w:rsidR="00434EC8" w:rsidRPr="008D57A5">
        <w:rPr>
          <w:rFonts w:eastAsiaTheme="minorHAnsi"/>
          <w:lang w:eastAsia="en-US"/>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w:t>
      </w:r>
      <w:r w:rsidR="001D3632" w:rsidRPr="008D57A5">
        <w:rPr>
          <w:rFonts w:eastAsiaTheme="minorHAnsi"/>
          <w:lang w:eastAsia="en-US"/>
        </w:rPr>
        <w:t>Собрания депутатов</w:t>
      </w:r>
      <w:r w:rsidR="00434EC8" w:rsidRPr="008D57A5">
        <w:rPr>
          <w:rFonts w:eastAsiaTheme="minorHAnsi"/>
          <w:lang w:eastAsia="en-US"/>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8D57A5">
        <w:rPr>
          <w:rFonts w:eastAsiaTheme="minorHAnsi"/>
          <w:lang w:eastAsia="en-US"/>
        </w:rPr>
        <w:t>»;</w:t>
      </w:r>
      <w:proofErr w:type="gramEnd"/>
    </w:p>
    <w:p w:rsidR="00EF2052" w:rsidRPr="008D57A5" w:rsidRDefault="00307171" w:rsidP="002020DD">
      <w:pPr>
        <w:autoSpaceDE w:val="0"/>
        <w:ind w:firstLine="567"/>
        <w:jc w:val="both"/>
        <w:rPr>
          <w:spacing w:val="-6"/>
        </w:rPr>
      </w:pPr>
      <w:r w:rsidRPr="008D57A5">
        <w:t>5</w:t>
      </w:r>
      <w:r w:rsidR="00EF2052" w:rsidRPr="008D57A5">
        <w:t xml:space="preserve">) </w:t>
      </w:r>
      <w:r w:rsidR="00EF2052" w:rsidRPr="008D57A5">
        <w:rPr>
          <w:spacing w:val="-6"/>
        </w:rPr>
        <w:t xml:space="preserve">дополнить частью </w:t>
      </w:r>
      <w:r w:rsidR="00640F8F" w:rsidRPr="008D57A5">
        <w:rPr>
          <w:spacing w:val="-6"/>
        </w:rPr>
        <w:t>6</w:t>
      </w:r>
      <w:r w:rsidR="00EF2052" w:rsidRPr="008D57A5">
        <w:rPr>
          <w:spacing w:val="-6"/>
        </w:rPr>
        <w:t xml:space="preserve"> следующего содержания: </w:t>
      </w:r>
    </w:p>
    <w:p w:rsidR="00EF2052" w:rsidRPr="008D57A5" w:rsidRDefault="00AD22B1" w:rsidP="00105BC4">
      <w:pPr>
        <w:autoSpaceDE w:val="0"/>
        <w:ind w:firstLine="567"/>
        <w:jc w:val="both"/>
        <w:rPr>
          <w:spacing w:val="-6"/>
        </w:rPr>
      </w:pPr>
      <w:r w:rsidRPr="008D57A5">
        <w:rPr>
          <w:spacing w:val="-6"/>
        </w:rPr>
        <w:t xml:space="preserve"> </w:t>
      </w:r>
      <w:r w:rsidR="00EF2052" w:rsidRPr="008D57A5">
        <w:rPr>
          <w:spacing w:val="-6"/>
        </w:rPr>
        <w:t>«</w:t>
      </w:r>
      <w:r w:rsidR="00640F8F" w:rsidRPr="008D57A5">
        <w:rPr>
          <w:spacing w:val="-6"/>
        </w:rPr>
        <w:t>6</w:t>
      </w:r>
      <w:r w:rsidR="00EF2052" w:rsidRPr="008D57A5">
        <w:rPr>
          <w:spacing w:val="-6"/>
        </w:rPr>
        <w:t xml:space="preserve">. </w:t>
      </w:r>
      <w:proofErr w:type="gramStart"/>
      <w:r w:rsidR="00EF2052" w:rsidRPr="008D57A5">
        <w:rPr>
          <w:spacing w:val="-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w:t>
      </w:r>
      <w:bookmarkStart w:id="0" w:name="_GoBack"/>
      <w:bookmarkEnd w:id="0"/>
      <w:r w:rsidR="00EF2052" w:rsidRPr="008D57A5">
        <w:rPr>
          <w:spacing w:val="-6"/>
        </w:rPr>
        <w:t>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F2052" w:rsidRPr="008D57A5">
        <w:rPr>
          <w:spacing w:val="-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w:t>
      </w:r>
      <w:r w:rsidR="00EF2052" w:rsidRPr="008D57A5">
        <w:rPr>
          <w:spacing w:val="-6"/>
        </w:rPr>
        <w:lastRenderedPageBreak/>
        <w:t>слушания,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roofErr w:type="gramStart"/>
      <w:r w:rsidR="00EF2052" w:rsidRPr="008D57A5">
        <w:rPr>
          <w:spacing w:val="-6"/>
        </w:rPr>
        <w:t>.»</w:t>
      </w:r>
      <w:r w:rsidR="00E518B9" w:rsidRPr="008D57A5">
        <w:rPr>
          <w:spacing w:val="-6"/>
        </w:rPr>
        <w:t>.</w:t>
      </w:r>
      <w:proofErr w:type="gramEnd"/>
    </w:p>
    <w:p w:rsidR="00307171" w:rsidRPr="008D57A5" w:rsidRDefault="00307171" w:rsidP="00307171">
      <w:pPr>
        <w:pStyle w:val="a5"/>
        <w:numPr>
          <w:ilvl w:val="0"/>
          <w:numId w:val="2"/>
        </w:numPr>
        <w:tabs>
          <w:tab w:val="left" w:pos="993"/>
        </w:tabs>
        <w:autoSpaceDE w:val="0"/>
        <w:ind w:left="0" w:firstLine="540"/>
        <w:jc w:val="both"/>
        <w:rPr>
          <w:spacing w:val="-6"/>
        </w:rPr>
      </w:pPr>
      <w:r w:rsidRPr="008D57A5">
        <w:rPr>
          <w:spacing w:val="-6"/>
        </w:rPr>
        <w:t>В ч</w:t>
      </w:r>
      <w:r w:rsidR="00037194" w:rsidRPr="008D57A5">
        <w:rPr>
          <w:spacing w:val="-6"/>
        </w:rPr>
        <w:t>аст</w:t>
      </w:r>
      <w:r w:rsidRPr="008D57A5">
        <w:rPr>
          <w:spacing w:val="-6"/>
        </w:rPr>
        <w:t>и</w:t>
      </w:r>
      <w:r w:rsidR="00037194" w:rsidRPr="008D57A5">
        <w:rPr>
          <w:spacing w:val="-6"/>
        </w:rPr>
        <w:t xml:space="preserve"> 1 статьи 25</w:t>
      </w:r>
      <w:r w:rsidRPr="008D57A5">
        <w:rPr>
          <w:spacing w:val="-6"/>
        </w:rPr>
        <w:t>:</w:t>
      </w:r>
    </w:p>
    <w:p w:rsidR="00307171" w:rsidRPr="008D57A5" w:rsidRDefault="00307171" w:rsidP="00307171">
      <w:pPr>
        <w:pStyle w:val="a5"/>
        <w:numPr>
          <w:ilvl w:val="0"/>
          <w:numId w:val="8"/>
        </w:numPr>
        <w:tabs>
          <w:tab w:val="left" w:pos="993"/>
        </w:tabs>
        <w:ind w:left="0" w:firstLine="540"/>
        <w:jc w:val="both"/>
        <w:rPr>
          <w:b/>
        </w:rPr>
      </w:pPr>
      <w:r w:rsidRPr="008D57A5">
        <w:t>пункт 4 изложить в следующей редакции:</w:t>
      </w:r>
    </w:p>
    <w:p w:rsidR="00307171" w:rsidRPr="008D57A5" w:rsidRDefault="00307171" w:rsidP="00307171">
      <w:pPr>
        <w:tabs>
          <w:tab w:val="left" w:pos="993"/>
        </w:tabs>
        <w:ind w:firstLine="540"/>
        <w:jc w:val="both"/>
      </w:pPr>
      <w:r w:rsidRPr="008D57A5">
        <w:t>«4) утверждение стратегии социально-экономического развит</w:t>
      </w:r>
      <w:r w:rsidR="00E518B9" w:rsidRPr="008D57A5">
        <w:t>ия муниципального образования</w:t>
      </w:r>
      <w:proofErr w:type="gramStart"/>
      <w:r w:rsidR="00E518B9" w:rsidRPr="008D57A5">
        <w:t>;»</w:t>
      </w:r>
      <w:proofErr w:type="gramEnd"/>
      <w:r w:rsidR="00E518B9" w:rsidRPr="008D57A5">
        <w:t>;</w:t>
      </w:r>
    </w:p>
    <w:p w:rsidR="00037194" w:rsidRPr="008D57A5" w:rsidRDefault="00037194" w:rsidP="00307171">
      <w:pPr>
        <w:pStyle w:val="a5"/>
        <w:numPr>
          <w:ilvl w:val="0"/>
          <w:numId w:val="5"/>
        </w:numPr>
        <w:tabs>
          <w:tab w:val="left" w:pos="993"/>
        </w:tabs>
        <w:autoSpaceDE w:val="0"/>
        <w:ind w:left="0" w:firstLine="567"/>
        <w:jc w:val="both"/>
        <w:rPr>
          <w:spacing w:val="-6"/>
        </w:rPr>
      </w:pPr>
      <w:r w:rsidRPr="008D57A5">
        <w:rPr>
          <w:spacing w:val="-6"/>
        </w:rPr>
        <w:t xml:space="preserve">дополнить пунктом 11 следующего содержания: </w:t>
      </w:r>
    </w:p>
    <w:p w:rsidR="00037194" w:rsidRPr="008D57A5" w:rsidRDefault="00037194" w:rsidP="00105BC4">
      <w:pPr>
        <w:tabs>
          <w:tab w:val="left" w:pos="993"/>
        </w:tabs>
        <w:autoSpaceDE w:val="0"/>
        <w:ind w:firstLine="567"/>
        <w:jc w:val="both"/>
        <w:rPr>
          <w:spacing w:val="-6"/>
        </w:rPr>
      </w:pPr>
      <w:r w:rsidRPr="008D57A5">
        <w:rPr>
          <w:spacing w:val="-6"/>
        </w:rPr>
        <w:t>«11) утверждение правил благоус</w:t>
      </w:r>
      <w:r w:rsidR="00E518B9" w:rsidRPr="008D57A5">
        <w:rPr>
          <w:spacing w:val="-6"/>
        </w:rPr>
        <w:t>тройства территории поселения</w:t>
      </w:r>
      <w:proofErr w:type="gramStart"/>
      <w:r w:rsidR="00E518B9" w:rsidRPr="008D57A5">
        <w:rPr>
          <w:spacing w:val="-6"/>
        </w:rPr>
        <w:t>.».</w:t>
      </w:r>
      <w:proofErr w:type="gramEnd"/>
    </w:p>
    <w:p w:rsidR="00AD22B1" w:rsidRPr="008D57A5" w:rsidRDefault="00AD22B1" w:rsidP="00105BC4">
      <w:pPr>
        <w:pStyle w:val="a5"/>
        <w:numPr>
          <w:ilvl w:val="0"/>
          <w:numId w:val="3"/>
        </w:numPr>
        <w:tabs>
          <w:tab w:val="left" w:pos="851"/>
          <w:tab w:val="left" w:pos="993"/>
        </w:tabs>
        <w:autoSpaceDE w:val="0"/>
        <w:ind w:left="0" w:firstLine="709"/>
        <w:jc w:val="both"/>
        <w:rPr>
          <w:spacing w:val="-6"/>
        </w:rPr>
      </w:pPr>
      <w:r w:rsidRPr="008D57A5">
        <w:rPr>
          <w:spacing w:val="-6"/>
        </w:rPr>
        <w:t>С</w:t>
      </w:r>
      <w:r w:rsidR="00037194" w:rsidRPr="008D57A5">
        <w:rPr>
          <w:spacing w:val="-6"/>
        </w:rPr>
        <w:t>татью 31</w:t>
      </w:r>
      <w:r w:rsidRPr="008D57A5">
        <w:rPr>
          <w:spacing w:val="-6"/>
        </w:rPr>
        <w:t>:</w:t>
      </w:r>
    </w:p>
    <w:p w:rsidR="00640F8F" w:rsidRPr="008D57A5" w:rsidRDefault="00AD22B1" w:rsidP="00640F8F">
      <w:pPr>
        <w:autoSpaceDE w:val="0"/>
        <w:ind w:firstLine="709"/>
        <w:jc w:val="both"/>
        <w:rPr>
          <w:spacing w:val="-6"/>
        </w:rPr>
      </w:pPr>
      <w:r w:rsidRPr="008D57A5">
        <w:rPr>
          <w:spacing w:val="-6"/>
        </w:rPr>
        <w:t>1)</w:t>
      </w:r>
      <w:r w:rsidR="00037194" w:rsidRPr="008D57A5">
        <w:rPr>
          <w:spacing w:val="-6"/>
        </w:rPr>
        <w:t xml:space="preserve"> </w:t>
      </w:r>
      <w:r w:rsidR="00640F8F" w:rsidRPr="008D57A5">
        <w:rPr>
          <w:spacing w:val="-6"/>
        </w:rPr>
        <w:t xml:space="preserve">часть 4 изложить в следующей редакции: </w:t>
      </w:r>
    </w:p>
    <w:p w:rsidR="00E75B0F" w:rsidRPr="008D57A5" w:rsidRDefault="00E75B0F" w:rsidP="00E75B0F">
      <w:pPr>
        <w:ind w:firstLine="709"/>
        <w:jc w:val="both"/>
        <w:rPr>
          <w:rFonts w:eastAsia="Calibri"/>
          <w:lang w:eastAsia="en-US"/>
        </w:rPr>
      </w:pPr>
      <w:r w:rsidRPr="008D57A5">
        <w:rPr>
          <w:rFonts w:eastAsia="Calibri"/>
          <w:lang w:eastAsia="en-US"/>
        </w:rPr>
        <w:t xml:space="preserve">«4. В случае досрочного прекращения полномочий главы муниципального образования избрание главы </w:t>
      </w:r>
      <w:proofErr w:type="gramStart"/>
      <w:r w:rsidRPr="008D57A5">
        <w:rPr>
          <w:rFonts w:eastAsia="Calibri"/>
          <w:lang w:eastAsia="en-US"/>
        </w:rPr>
        <w:t>муниципального образования, избираемого Собранием депутатов из своего состава осуществляется</w:t>
      </w:r>
      <w:proofErr w:type="gramEnd"/>
      <w:r w:rsidRPr="008D57A5">
        <w:rPr>
          <w:rFonts w:eastAsia="Calibri"/>
          <w:lang w:eastAsia="en-US"/>
        </w:rPr>
        <w:t xml:space="preserve"> не позднее чем через шесть месяцев со дня такого прекращения полномочий.</w:t>
      </w:r>
    </w:p>
    <w:p w:rsidR="00E75B0F" w:rsidRPr="008D57A5" w:rsidRDefault="00E75B0F" w:rsidP="00E75B0F">
      <w:pPr>
        <w:ind w:firstLine="709"/>
        <w:jc w:val="both"/>
        <w:rPr>
          <w:rFonts w:eastAsia="Calibri"/>
          <w:lang w:eastAsia="en-US"/>
        </w:rPr>
      </w:pPr>
      <w:r w:rsidRPr="008D57A5">
        <w:rPr>
          <w:rFonts w:eastAsia="Calibri"/>
          <w:lang w:eastAsia="en-US"/>
        </w:rPr>
        <w:t>При этом если до истечения срока полномочий Собрания депутатов осталось менее шести месяцев, избрание главы муниципального образования из состава Собрания депутатов осуществляется на первом заседании вновь избра</w:t>
      </w:r>
      <w:r w:rsidR="00A34E2C" w:rsidRPr="008D57A5">
        <w:rPr>
          <w:rFonts w:eastAsia="Calibri"/>
          <w:lang w:eastAsia="en-US"/>
        </w:rPr>
        <w:t>нного Собрания депутатов</w:t>
      </w:r>
      <w:proofErr w:type="gramStart"/>
      <w:r w:rsidR="00A34E2C" w:rsidRPr="008D57A5">
        <w:rPr>
          <w:rFonts w:eastAsia="Calibri"/>
          <w:lang w:eastAsia="en-US"/>
        </w:rPr>
        <w:t>.</w:t>
      </w:r>
      <w:r w:rsidRPr="008D57A5">
        <w:rPr>
          <w:rFonts w:eastAsia="Calibri"/>
          <w:lang w:eastAsia="en-US"/>
        </w:rPr>
        <w:t>»;</w:t>
      </w:r>
      <w:proofErr w:type="gramEnd"/>
    </w:p>
    <w:p w:rsidR="00E75B0F" w:rsidRPr="008D57A5" w:rsidRDefault="00E75B0F" w:rsidP="00E75B0F">
      <w:pPr>
        <w:ind w:firstLine="709"/>
        <w:jc w:val="both"/>
        <w:rPr>
          <w:spacing w:val="-6"/>
        </w:rPr>
      </w:pPr>
      <w:r w:rsidRPr="008D57A5">
        <w:rPr>
          <w:spacing w:val="-6"/>
        </w:rPr>
        <w:t xml:space="preserve">2) дополнить частью 5 следующего содержания: </w:t>
      </w:r>
    </w:p>
    <w:p w:rsidR="00E75B0F" w:rsidRPr="008D57A5" w:rsidRDefault="00E75B0F" w:rsidP="00E75B0F">
      <w:pPr>
        <w:ind w:firstLine="709"/>
        <w:jc w:val="both"/>
        <w:rPr>
          <w:spacing w:val="-6"/>
        </w:rPr>
      </w:pPr>
      <w:r w:rsidRPr="008D57A5">
        <w:rPr>
          <w:spacing w:val="-6"/>
        </w:rPr>
        <w:t xml:space="preserve"> «5. В случае</w:t>
      </w:r>
      <w:proofErr w:type="gramStart"/>
      <w:r w:rsidRPr="008D57A5">
        <w:rPr>
          <w:spacing w:val="-6"/>
        </w:rPr>
        <w:t>,</w:t>
      </w:r>
      <w:proofErr w:type="gramEnd"/>
      <w:r w:rsidRPr="008D57A5">
        <w:rPr>
          <w:spacing w:val="-6"/>
        </w:rPr>
        <w:t xml:space="preserve"> если глава муниципального образования,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муниципального образования либо на основании решения Собрания депутатов  об удалении главы муниципального образования в отставку, обжалует данный правовой акт или решение в судебном порядке, Собрание депутатов  не вправе принимать решение об избрании главы муниципального образования, до вступления решения суда в законную силу</w:t>
      </w:r>
      <w:proofErr w:type="gramStart"/>
      <w:r w:rsidRPr="008D57A5">
        <w:rPr>
          <w:spacing w:val="-6"/>
        </w:rPr>
        <w:t>.».</w:t>
      </w:r>
      <w:proofErr w:type="gramEnd"/>
    </w:p>
    <w:p w:rsidR="00640F8F" w:rsidRPr="008D57A5" w:rsidRDefault="00640F8F" w:rsidP="00E75B0F">
      <w:pPr>
        <w:autoSpaceDE w:val="0"/>
        <w:ind w:firstLine="709"/>
        <w:jc w:val="both"/>
      </w:pPr>
    </w:p>
    <w:sectPr w:rsidR="00640F8F" w:rsidRPr="008D57A5" w:rsidSect="002020DD">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9B"/>
    <w:multiLevelType w:val="hybridMultilevel"/>
    <w:tmpl w:val="258013F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B04E2"/>
    <w:multiLevelType w:val="hybridMultilevel"/>
    <w:tmpl w:val="048C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D2563"/>
    <w:multiLevelType w:val="hybridMultilevel"/>
    <w:tmpl w:val="ECE81460"/>
    <w:lvl w:ilvl="0" w:tplc="AAEEEA94">
      <w:start w:val="6"/>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45A51F74"/>
    <w:multiLevelType w:val="hybridMultilevel"/>
    <w:tmpl w:val="8E14F6FA"/>
    <w:lvl w:ilvl="0" w:tplc="106C82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9177EC"/>
    <w:multiLevelType w:val="hybridMultilevel"/>
    <w:tmpl w:val="398C3A88"/>
    <w:lvl w:ilvl="0" w:tplc="BEF44E6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58B630F"/>
    <w:multiLevelType w:val="hybridMultilevel"/>
    <w:tmpl w:val="30A4594A"/>
    <w:lvl w:ilvl="0" w:tplc="00889AD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DBE2ED9"/>
    <w:multiLevelType w:val="hybridMultilevel"/>
    <w:tmpl w:val="DDBE5ED0"/>
    <w:lvl w:ilvl="0" w:tplc="2F9854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7105ED"/>
    <w:multiLevelType w:val="hybridMultilevel"/>
    <w:tmpl w:val="47DE8F0E"/>
    <w:lvl w:ilvl="0" w:tplc="4D24BC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5"/>
  </w:num>
  <w:num w:numId="3">
    <w:abstractNumId w:val="2"/>
  </w:num>
  <w:num w:numId="4">
    <w:abstractNumId w:val="1"/>
  </w:num>
  <w:num w:numId="5">
    <w:abstractNumId w:val="0"/>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A82"/>
    <w:rsid w:val="00036A82"/>
    <w:rsid w:val="00037194"/>
    <w:rsid w:val="000B38F2"/>
    <w:rsid w:val="00105BC4"/>
    <w:rsid w:val="00171D94"/>
    <w:rsid w:val="00183006"/>
    <w:rsid w:val="001B0FC8"/>
    <w:rsid w:val="001C3C68"/>
    <w:rsid w:val="001D3632"/>
    <w:rsid w:val="001F3D4A"/>
    <w:rsid w:val="002020DD"/>
    <w:rsid w:val="002069A8"/>
    <w:rsid w:val="002B3F80"/>
    <w:rsid w:val="002F03DA"/>
    <w:rsid w:val="002F237E"/>
    <w:rsid w:val="00307171"/>
    <w:rsid w:val="003112F4"/>
    <w:rsid w:val="0040289B"/>
    <w:rsid w:val="004061DC"/>
    <w:rsid w:val="00434EC8"/>
    <w:rsid w:val="004729D6"/>
    <w:rsid w:val="004A682A"/>
    <w:rsid w:val="004D64DD"/>
    <w:rsid w:val="004E7029"/>
    <w:rsid w:val="00531176"/>
    <w:rsid w:val="00532017"/>
    <w:rsid w:val="005B5C00"/>
    <w:rsid w:val="005C350B"/>
    <w:rsid w:val="005F5624"/>
    <w:rsid w:val="005F670D"/>
    <w:rsid w:val="00640F8F"/>
    <w:rsid w:val="006730B8"/>
    <w:rsid w:val="00673C8B"/>
    <w:rsid w:val="006929F7"/>
    <w:rsid w:val="00703E0A"/>
    <w:rsid w:val="00711486"/>
    <w:rsid w:val="007B6312"/>
    <w:rsid w:val="008056A2"/>
    <w:rsid w:val="00833D06"/>
    <w:rsid w:val="0085677C"/>
    <w:rsid w:val="008806F4"/>
    <w:rsid w:val="008A5760"/>
    <w:rsid w:val="008D57A5"/>
    <w:rsid w:val="008E427A"/>
    <w:rsid w:val="009321DD"/>
    <w:rsid w:val="00950B30"/>
    <w:rsid w:val="009B0F6B"/>
    <w:rsid w:val="009B60A1"/>
    <w:rsid w:val="00A34E2C"/>
    <w:rsid w:val="00A36A84"/>
    <w:rsid w:val="00A67DFB"/>
    <w:rsid w:val="00AC2CD2"/>
    <w:rsid w:val="00AD22B1"/>
    <w:rsid w:val="00B47CB1"/>
    <w:rsid w:val="00B51682"/>
    <w:rsid w:val="00B805B0"/>
    <w:rsid w:val="00B81A83"/>
    <w:rsid w:val="00B87B7C"/>
    <w:rsid w:val="00C43D32"/>
    <w:rsid w:val="00C924A1"/>
    <w:rsid w:val="00CC1B0D"/>
    <w:rsid w:val="00CF6E52"/>
    <w:rsid w:val="00E47815"/>
    <w:rsid w:val="00E518B9"/>
    <w:rsid w:val="00E75B0F"/>
    <w:rsid w:val="00EB4089"/>
    <w:rsid w:val="00EC3BBF"/>
    <w:rsid w:val="00EF2052"/>
    <w:rsid w:val="00F443BE"/>
    <w:rsid w:val="00F81109"/>
    <w:rsid w:val="00FB15D2"/>
    <w:rsid w:val="00FE5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36A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036A82"/>
    <w:pPr>
      <w:spacing w:before="100" w:beforeAutospacing="1" w:after="100" w:afterAutospacing="1"/>
    </w:pPr>
    <w:rPr>
      <w:rFonts w:ascii="Tahoma" w:hAnsi="Tahoma" w:cs="Tahoma"/>
      <w:sz w:val="20"/>
      <w:szCs w:val="20"/>
      <w:lang w:val="en-US" w:eastAsia="en-US"/>
    </w:rPr>
  </w:style>
  <w:style w:type="paragraph" w:customStyle="1" w:styleId="1">
    <w:name w:val="Текст1"/>
    <w:basedOn w:val="a"/>
    <w:rsid w:val="008056A2"/>
    <w:pPr>
      <w:suppressAutoHyphens/>
    </w:pPr>
    <w:rPr>
      <w:rFonts w:ascii="Courier New" w:hAnsi="Courier New" w:cs="Courier New"/>
      <w:sz w:val="20"/>
      <w:szCs w:val="20"/>
      <w:lang w:eastAsia="ar-SA"/>
    </w:rPr>
  </w:style>
  <w:style w:type="paragraph" w:customStyle="1" w:styleId="21">
    <w:name w:val="Основной текст 21"/>
    <w:basedOn w:val="a"/>
    <w:rsid w:val="008056A2"/>
    <w:pPr>
      <w:suppressAutoHyphens/>
      <w:jc w:val="both"/>
    </w:pPr>
    <w:rPr>
      <w:sz w:val="28"/>
      <w:lang w:eastAsia="ar-SA"/>
    </w:rPr>
  </w:style>
  <w:style w:type="character" w:styleId="a4">
    <w:name w:val="Hyperlink"/>
    <w:semiHidden/>
    <w:unhideWhenUsed/>
    <w:rsid w:val="00950B30"/>
    <w:rPr>
      <w:color w:val="0066CC"/>
      <w:u w:val="single"/>
    </w:rPr>
  </w:style>
  <w:style w:type="paragraph" w:styleId="a5">
    <w:name w:val="List Paragraph"/>
    <w:basedOn w:val="a"/>
    <w:uiPriority w:val="34"/>
    <w:qFormat/>
    <w:rsid w:val="00C43D32"/>
    <w:pPr>
      <w:ind w:left="720"/>
      <w:contextualSpacing/>
    </w:pPr>
  </w:style>
  <w:style w:type="table" w:styleId="a6">
    <w:name w:val="Table Grid"/>
    <w:basedOn w:val="a1"/>
    <w:uiPriority w:val="59"/>
    <w:rsid w:val="00202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321DD"/>
    <w:rPr>
      <w:rFonts w:ascii="Tahoma" w:hAnsi="Tahoma" w:cs="Tahoma"/>
      <w:sz w:val="16"/>
      <w:szCs w:val="16"/>
    </w:rPr>
  </w:style>
  <w:style w:type="character" w:customStyle="1" w:styleId="a8">
    <w:name w:val="Текст выноски Знак"/>
    <w:basedOn w:val="a0"/>
    <w:link w:val="a7"/>
    <w:uiPriority w:val="99"/>
    <w:semiHidden/>
    <w:rsid w:val="009321DD"/>
    <w:rPr>
      <w:rFonts w:ascii="Tahoma" w:eastAsia="Times New Roman" w:hAnsi="Tahoma" w:cs="Tahoma"/>
      <w:sz w:val="16"/>
      <w:szCs w:val="16"/>
      <w:lang w:eastAsia="ru-RU"/>
    </w:rPr>
  </w:style>
  <w:style w:type="paragraph" w:styleId="a9">
    <w:name w:val="No Spacing"/>
    <w:uiPriority w:val="1"/>
    <w:qFormat/>
    <w:rsid w:val="000B38F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A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36A8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Знак Знак Знак"/>
    <w:basedOn w:val="a"/>
    <w:rsid w:val="00036A82"/>
    <w:pPr>
      <w:spacing w:before="100" w:beforeAutospacing="1" w:after="100" w:afterAutospacing="1"/>
    </w:pPr>
    <w:rPr>
      <w:rFonts w:ascii="Tahoma" w:hAnsi="Tahoma" w:cs="Tahoma"/>
      <w:sz w:val="20"/>
      <w:szCs w:val="20"/>
      <w:lang w:val="en-US" w:eastAsia="en-US"/>
    </w:rPr>
  </w:style>
  <w:style w:type="paragraph" w:customStyle="1" w:styleId="1">
    <w:name w:val="Текст1"/>
    <w:basedOn w:val="a"/>
    <w:rsid w:val="008056A2"/>
    <w:pPr>
      <w:suppressAutoHyphens/>
    </w:pPr>
    <w:rPr>
      <w:rFonts w:ascii="Courier New" w:hAnsi="Courier New" w:cs="Courier New"/>
      <w:sz w:val="20"/>
      <w:szCs w:val="20"/>
      <w:lang w:eastAsia="ar-SA"/>
    </w:rPr>
  </w:style>
  <w:style w:type="paragraph" w:customStyle="1" w:styleId="21">
    <w:name w:val="Основной текст 21"/>
    <w:basedOn w:val="a"/>
    <w:rsid w:val="008056A2"/>
    <w:pPr>
      <w:suppressAutoHyphens/>
      <w:jc w:val="both"/>
    </w:pPr>
    <w:rPr>
      <w:sz w:val="28"/>
      <w:lang w:eastAsia="ar-SA"/>
    </w:rPr>
  </w:style>
  <w:style w:type="character" w:styleId="a4">
    <w:name w:val="Hyperlink"/>
    <w:semiHidden/>
    <w:unhideWhenUsed/>
    <w:rsid w:val="00950B30"/>
    <w:rPr>
      <w:color w:val="0066CC"/>
      <w:u w:val="single"/>
    </w:rPr>
  </w:style>
  <w:style w:type="paragraph" w:styleId="a5">
    <w:name w:val="List Paragraph"/>
    <w:basedOn w:val="a"/>
    <w:uiPriority w:val="34"/>
    <w:qFormat/>
    <w:rsid w:val="00C43D32"/>
    <w:pPr>
      <w:ind w:left="720"/>
      <w:contextualSpacing/>
    </w:pPr>
  </w:style>
  <w:style w:type="table" w:styleId="a6">
    <w:name w:val="Table Grid"/>
    <w:basedOn w:val="a1"/>
    <w:uiPriority w:val="59"/>
    <w:rsid w:val="00202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1750568">
      <w:bodyDiv w:val="1"/>
      <w:marLeft w:val="0"/>
      <w:marRight w:val="0"/>
      <w:marTop w:val="0"/>
      <w:marBottom w:val="0"/>
      <w:divBdr>
        <w:top w:val="none" w:sz="0" w:space="0" w:color="auto"/>
        <w:left w:val="none" w:sz="0" w:space="0" w:color="auto"/>
        <w:bottom w:val="none" w:sz="0" w:space="0" w:color="auto"/>
        <w:right w:val="none" w:sz="0" w:space="0" w:color="auto"/>
      </w:divBdr>
    </w:div>
    <w:div w:id="20735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AD783C211D95ECB9A800460E25FBB5191FB409B7ECCECABB24E6E9F3FFE5125DF96782BA94F01F99CF3FFAEF31A4B5EA52A45C0n7qEM" TargetMode="External"/><Relationship Id="rId13" Type="http://schemas.openxmlformats.org/officeDocument/2006/relationships/hyperlink" Target="consultantplus://offline/ref=90A2E5CD45BA6D81D86E03CFE9277184784E00E609D99C42C83B4013D4DC2FF17A2441F0D6E65A5B904BDE2A38v6N3N" TargetMode="External"/><Relationship Id="rId18" Type="http://schemas.openxmlformats.org/officeDocument/2006/relationships/fontTable" Target="fontTable.xm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consultantplus://offline/ref=491C6CF8C0A1807AC791C4A61260A9BD379AE4392489E691C5ACD67B29A346C5152F69FD32A77E29FEA9F9C87420411A305C5F367BR4p0M" TargetMode="External"/><Relationship Id="rId12" Type="http://schemas.openxmlformats.org/officeDocument/2006/relationships/hyperlink" Target="consultantplus://offline/ref=4BB46B5BF25244616B9DDA82AF7EBAC8DA6EC856533B2015C8E63B446A32FD591AD44169C83281E6148621FDF7049A0A94F2E532B5ZCJ3N" TargetMode="External"/><Relationship Id="rId17" Type="http://schemas.openxmlformats.org/officeDocument/2006/relationships/hyperlink" Target="consultantplus://offline/ref=1180509F5FE498742B36AD0363C66BD1558EDB089F8B6BF0999D757C0E31B31F4F0A683D5FFE5D12FBFD00872AC8BD4EEE94A07F6C7EE889O1X7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1180509F5FE498742B36AD0363C66BD1558EDB089F8B6BF0999D757C0E31B31F4F0A683D5FFE5D12FBFD00872AC8BD4EEE94A07F6C7EE889O1X7N" TargetMode="External"/><Relationship Id="rId1" Type="http://schemas.openxmlformats.org/officeDocument/2006/relationships/customXml" Target="../customXml/item1.xml"/><Relationship Id="rId6" Type="http://schemas.openxmlformats.org/officeDocument/2006/relationships/hyperlink" Target="consultantplus://offline/ref=AE9E3643AA3705078562AC5390127D222305C55AF474FE251DA13E36300AD57B63BF626B7FCEBEA33B73880EFDA24209C76D59789BoAmDM" TargetMode="External"/><Relationship Id="rId11" Type="http://schemas.openxmlformats.org/officeDocument/2006/relationships/hyperlink" Target="consultantplus://offline/ref=7F7C2DDE1318064675E4A14037F987976C8914D0F184F8855A7B8F5AF3AFD5D9AF174CE62D859E96D30942C8BF0776F7FD04DC798Bv1L6N"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AA5D883D612FF11419309FDB9AD704C24C1E2EB464D77630A6D082C635FD618EE3F611971E9121B3B6A988DC5DR7U2N" TargetMode="External"/><Relationship Id="rId23" Type="http://schemas.openxmlformats.org/officeDocument/2006/relationships/customXml" Target="../customXml/item2.xml"/><Relationship Id="rId10" Type="http://schemas.openxmlformats.org/officeDocument/2006/relationships/hyperlink" Target="consultantplus://offline/ref=8F12D52D7CBBF71F111AB9F317DA507B05BBA4A539F5F73504703655677C734346978249C53714E366D164B511AAs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12D52D7CBBF71F111AB9F317DA507B05BBA1A738F3F73504703655677C73435497DA42C43601B7358B33B810AEFAB0A0090F5899ADs9M" TargetMode="External"/><Relationship Id="rId14" Type="http://schemas.openxmlformats.org/officeDocument/2006/relationships/hyperlink" Target="consultantplus://offline/ref=AA5D883D612FF11419309FDB9AD704C24C1428B260D67630A6D082C635FD618EF1F6499E1B9D34E7E5F3DFD15C7E4BBD9746668D92R6U6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МО «Усолинское сельское поселение»
</_x041e__x043f__x0438__x0441__x0430__x043d__x0438__x0435_>
    <_x041f__x043e__x0441__x0435__x043b__x0435__x043d__x0438__x0435_ xmlns="314227a5-54f6-4502-8570-431ad719af4b">Усолинское сп</_x041f__x043e__x0441__x0435__x043b__x0435__x043d__x0438__x0435_>
    <_dlc_DocId xmlns="57504d04-691e-4fc4-8f09-4f19fdbe90f6">XXJ7TYMEEKJ2-472713962-23</_dlc_DocId>
    <_dlc_DocIdUrl xmlns="57504d04-691e-4fc4-8f09-4f19fdbe90f6">
      <Url>https://vip.gov.mari.ru/paranga/_layouts/DocIdRedir.aspx?ID=XXJ7TYMEEKJ2-472713962-23</Url>
      <Description>XXJ7TYMEEKJ2-472713962-23</Description>
    </_dlc_DocIdUrl>
  </documentManagement>
</p:properties>
</file>

<file path=customXml/itemProps1.xml><?xml version="1.0" encoding="utf-8"?>
<ds:datastoreItem xmlns:ds="http://schemas.openxmlformats.org/officeDocument/2006/customXml" ds:itemID="{A267C81B-869C-400A-B5C0-7B174E287D46}"/>
</file>

<file path=customXml/itemProps2.xml><?xml version="1.0" encoding="utf-8"?>
<ds:datastoreItem xmlns:ds="http://schemas.openxmlformats.org/officeDocument/2006/customXml" ds:itemID="{C38858B8-A654-4C4F-AE44-31B1F998455D}"/>
</file>

<file path=customXml/itemProps3.xml><?xml version="1.0" encoding="utf-8"?>
<ds:datastoreItem xmlns:ds="http://schemas.openxmlformats.org/officeDocument/2006/customXml" ds:itemID="{F6428B49-429A-42C8-95C9-16515425E79E}"/>
</file>

<file path=customXml/itemProps4.xml><?xml version="1.0" encoding="utf-8"?>
<ds:datastoreItem xmlns:ds="http://schemas.openxmlformats.org/officeDocument/2006/customXml" ds:itemID="{2787F9EB-5D1E-4078-8AA2-D652122CDF1E}"/>
</file>

<file path=customXml/itemProps5.xml><?xml version="1.0" encoding="utf-8"?>
<ds:datastoreItem xmlns:ds="http://schemas.openxmlformats.org/officeDocument/2006/customXml" ds:itemID="{88C077CB-C1D8-400B-B3D2-9F8C087E50A0}"/>
</file>

<file path=docProps/app.xml><?xml version="1.0" encoding="utf-8"?>
<Properties xmlns="http://schemas.openxmlformats.org/officeDocument/2006/extended-properties" xmlns:vt="http://schemas.openxmlformats.org/officeDocument/2006/docPropsVTypes">
  <Template>Normal</Template>
  <TotalTime>129</TotalTime>
  <Pages>4</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creator>Parsobdep</dc:creator>
  <cp:lastModifiedBy>Главный специалист</cp:lastModifiedBy>
  <cp:revision>19</cp:revision>
  <cp:lastPrinted>2019-03-13T12:00:00Z</cp:lastPrinted>
  <dcterms:created xsi:type="dcterms:W3CDTF">2019-02-08T12:52:00Z</dcterms:created>
  <dcterms:modified xsi:type="dcterms:W3CDTF">2019-04-17T07:39:00Z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2243d8ff-b69b-4b19-9433-d4ab0400a630</vt:lpwstr>
  </property>
</Properties>
</file>